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0B8" w:rsidRDefault="00837BAD" w:rsidP="001850B8">
      <w:pPr>
        <w:autoSpaceDE w:val="0"/>
        <w:autoSpaceDN w:val="0"/>
        <w:adjustRightInd w:val="0"/>
        <w:rPr>
          <w:b/>
          <w:bCs/>
        </w:rPr>
      </w:pPr>
      <w:r>
        <w:rPr>
          <w:b/>
          <w:bCs/>
        </w:rPr>
        <w:t xml:space="preserve">Creating </w:t>
      </w:r>
      <w:r w:rsidR="00610121">
        <w:rPr>
          <w:b/>
          <w:bCs/>
        </w:rPr>
        <w:t>Hawaii</w:t>
      </w:r>
    </w:p>
    <w:p w:rsidR="00946669" w:rsidRDefault="001850B8" w:rsidP="00946669">
      <w:pPr>
        <w:autoSpaceDE w:val="0"/>
        <w:autoSpaceDN w:val="0"/>
        <w:adjustRightInd w:val="0"/>
        <w:rPr>
          <w:bCs/>
        </w:rPr>
      </w:pPr>
      <w:r w:rsidRPr="00774D35">
        <w:rPr>
          <w:b/>
          <w:bCs/>
        </w:rPr>
        <w:t>Grades K-2</w:t>
      </w:r>
      <w:r w:rsidR="008F2B3D" w:rsidRPr="00774D35">
        <w:rPr>
          <w:b/>
          <w:bCs/>
        </w:rPr>
        <w:t xml:space="preserve"> </w:t>
      </w:r>
    </w:p>
    <w:p w:rsidR="006046AF" w:rsidRDefault="006046AF" w:rsidP="001850B8">
      <w:pPr>
        <w:autoSpaceDE w:val="0"/>
        <w:autoSpaceDN w:val="0"/>
        <w:adjustRightInd w:val="0"/>
        <w:rPr>
          <w:bCs/>
        </w:rPr>
      </w:pPr>
    </w:p>
    <w:p w:rsidR="002D728A" w:rsidRDefault="00502BB8" w:rsidP="00891A62">
      <w:pPr>
        <w:autoSpaceDE w:val="0"/>
        <w:autoSpaceDN w:val="0"/>
        <w:adjustRightInd w:val="0"/>
        <w:rPr>
          <w:bCs/>
        </w:rPr>
      </w:pPr>
      <w:r w:rsidRPr="003E100E">
        <w:rPr>
          <w:bCs/>
        </w:rPr>
        <w:t xml:space="preserve">In this lesson, </w:t>
      </w:r>
      <w:r w:rsidR="00321C17" w:rsidRPr="003E100E">
        <w:rPr>
          <w:bCs/>
        </w:rPr>
        <w:t xml:space="preserve">students </w:t>
      </w:r>
      <w:r w:rsidR="00C91055" w:rsidRPr="003E100E">
        <w:rPr>
          <w:bCs/>
        </w:rPr>
        <w:t xml:space="preserve">learn about a state’s history and culture by </w:t>
      </w:r>
      <w:r w:rsidR="00321C17" w:rsidRPr="003E100E">
        <w:rPr>
          <w:bCs/>
        </w:rPr>
        <w:t>explo</w:t>
      </w:r>
      <w:r w:rsidR="00C91055" w:rsidRPr="003E100E">
        <w:rPr>
          <w:bCs/>
        </w:rPr>
        <w:t>ring</w:t>
      </w:r>
      <w:r w:rsidR="00F0158B" w:rsidRPr="003E100E">
        <w:rPr>
          <w:bCs/>
        </w:rPr>
        <w:t xml:space="preserve"> the museum exhibit </w:t>
      </w:r>
      <w:r w:rsidR="00C91055" w:rsidRPr="003E100E">
        <w:rPr>
          <w:bCs/>
          <w:i/>
        </w:rPr>
        <w:t>Creating Hawai</w:t>
      </w:r>
      <w:r w:rsidR="00AF1DFD" w:rsidRPr="00AF1DFD">
        <w:rPr>
          <w:bCs/>
          <w:i/>
        </w:rPr>
        <w:t>‘</w:t>
      </w:r>
      <w:r w:rsidR="00C91055" w:rsidRPr="003E100E">
        <w:rPr>
          <w:bCs/>
          <w:i/>
        </w:rPr>
        <w:t>i,</w:t>
      </w:r>
      <w:r w:rsidR="00321C17" w:rsidRPr="003E100E">
        <w:rPr>
          <w:bCs/>
        </w:rPr>
        <w:t xml:space="preserve"> </w:t>
      </w:r>
      <w:r w:rsidR="00C91055" w:rsidRPr="00502BB8">
        <w:rPr>
          <w:bCs/>
        </w:rPr>
        <w:t>developed</w:t>
      </w:r>
      <w:r w:rsidR="00321C17" w:rsidRPr="00502BB8">
        <w:rPr>
          <w:bCs/>
        </w:rPr>
        <w:t xml:space="preserve"> by</w:t>
      </w:r>
      <w:r w:rsidR="00321C17">
        <w:rPr>
          <w:bCs/>
        </w:rPr>
        <w:t xml:space="preserve"> the Smithsonian Asian Pacific American Heritage Program</w:t>
      </w:r>
      <w:r>
        <w:rPr>
          <w:bCs/>
        </w:rPr>
        <w:t xml:space="preserve"> </w:t>
      </w:r>
      <w:r w:rsidR="00321C17">
        <w:rPr>
          <w:bCs/>
        </w:rPr>
        <w:t>in collaboration with the Smithsonian National Museum of American History.</w:t>
      </w:r>
    </w:p>
    <w:p w:rsidR="00E644F0" w:rsidRDefault="00E644F0" w:rsidP="00140611">
      <w:pPr>
        <w:autoSpaceDE w:val="0"/>
        <w:autoSpaceDN w:val="0"/>
        <w:adjustRightInd w:val="0"/>
        <w:rPr>
          <w:b/>
        </w:rPr>
      </w:pPr>
    </w:p>
    <w:p w:rsidR="007C6AD9" w:rsidRDefault="00E644F0" w:rsidP="00140611">
      <w:pPr>
        <w:autoSpaceDE w:val="0"/>
        <w:autoSpaceDN w:val="0"/>
        <w:adjustRightInd w:val="0"/>
        <w:rPr>
          <w:b/>
        </w:rPr>
      </w:pPr>
      <w:r>
        <w:rPr>
          <w:b/>
        </w:rPr>
        <w:t>Learning Standards</w:t>
      </w:r>
    </w:p>
    <w:p w:rsidR="00593A89" w:rsidRDefault="007C6AD9" w:rsidP="00140611">
      <w:pPr>
        <w:autoSpaceDE w:val="0"/>
        <w:autoSpaceDN w:val="0"/>
        <w:adjustRightInd w:val="0"/>
      </w:pPr>
      <w:r>
        <w:t>These standards are achieved through guided work with the teacher.</w:t>
      </w:r>
    </w:p>
    <w:p w:rsidR="00593A89" w:rsidRDefault="00593A89" w:rsidP="00140611">
      <w:pPr>
        <w:autoSpaceDE w:val="0"/>
        <w:autoSpaceDN w:val="0"/>
        <w:adjustRightInd w:val="0"/>
      </w:pPr>
    </w:p>
    <w:p w:rsidR="00593A89" w:rsidRDefault="00593A89" w:rsidP="00593A89">
      <w:pPr>
        <w:autoSpaceDE w:val="0"/>
        <w:autoSpaceDN w:val="0"/>
        <w:adjustRightInd w:val="0"/>
        <w:ind w:left="360"/>
      </w:pPr>
      <w:r w:rsidRPr="00593A89">
        <w:rPr>
          <w:b/>
        </w:rPr>
        <w:t>Language Arts</w:t>
      </w:r>
      <w:r>
        <w:t xml:space="preserve"> (from the National Council of Teachers of English)</w:t>
      </w:r>
    </w:p>
    <w:p w:rsidR="00593A89" w:rsidRDefault="00593A89" w:rsidP="00593A89">
      <w:pPr>
        <w:autoSpaceDE w:val="0"/>
        <w:autoSpaceDN w:val="0"/>
        <w:adjustRightInd w:val="0"/>
        <w:ind w:left="360"/>
      </w:pPr>
    </w:p>
    <w:p w:rsidR="00593A89" w:rsidRDefault="00593A89" w:rsidP="00593A89">
      <w:pPr>
        <w:pStyle w:val="ListParagraph"/>
        <w:numPr>
          <w:ilvl w:val="0"/>
          <w:numId w:val="16"/>
        </w:numPr>
        <w:autoSpaceDE w:val="0"/>
        <w:autoSpaceDN w:val="0"/>
        <w:adjustRightInd w:val="0"/>
        <w:ind w:left="1080"/>
      </w:pPr>
      <w:r>
        <w:t xml:space="preserve">N.1. Students read a wide range of print and </w:t>
      </w:r>
      <w:proofErr w:type="spellStart"/>
      <w:r>
        <w:t>nonprint</w:t>
      </w:r>
      <w:proofErr w:type="spellEnd"/>
      <w:r>
        <w:t xml:space="preserve"> texts to build an understanding of texts, of themselves, and of the cultures of the United States and the world; to acquire new information; to respond to the needs and demands of society and the workplace; and for personal fulfillment. Among these texts are fiction and nonfiction, classic and contemporary works.</w:t>
      </w:r>
    </w:p>
    <w:p w:rsidR="00593A89" w:rsidRDefault="00593A89" w:rsidP="00593A89">
      <w:pPr>
        <w:autoSpaceDE w:val="0"/>
        <w:autoSpaceDN w:val="0"/>
        <w:adjustRightInd w:val="0"/>
        <w:ind w:left="360"/>
      </w:pPr>
    </w:p>
    <w:p w:rsidR="00593A89" w:rsidRDefault="00593A89" w:rsidP="00593A89">
      <w:pPr>
        <w:pStyle w:val="ListParagraph"/>
        <w:numPr>
          <w:ilvl w:val="0"/>
          <w:numId w:val="16"/>
        </w:numPr>
        <w:autoSpaceDE w:val="0"/>
        <w:autoSpaceDN w:val="0"/>
        <w:adjustRightInd w:val="0"/>
        <w:ind w:left="1080"/>
      </w:pPr>
      <w:r>
        <w:t>N.12. Students use spoken, written, and visual language to accomplish their own purposes (e.g., for learning, enjoyment, persuasion, and the exchange of information).</w:t>
      </w:r>
    </w:p>
    <w:p w:rsidR="00593A89" w:rsidRDefault="00593A89" w:rsidP="00593A89">
      <w:pPr>
        <w:autoSpaceDE w:val="0"/>
        <w:autoSpaceDN w:val="0"/>
        <w:adjustRightInd w:val="0"/>
        <w:ind w:left="360"/>
      </w:pPr>
    </w:p>
    <w:p w:rsidR="00593A89" w:rsidRDefault="00593A89" w:rsidP="00593A89">
      <w:pPr>
        <w:autoSpaceDE w:val="0"/>
        <w:autoSpaceDN w:val="0"/>
        <w:adjustRightInd w:val="0"/>
        <w:ind w:left="360"/>
      </w:pPr>
      <w:r w:rsidRPr="00593A89">
        <w:rPr>
          <w:b/>
        </w:rPr>
        <w:t>Social Studies</w:t>
      </w:r>
      <w:r>
        <w:t xml:space="preserve"> (from the National Council for the Social Studies)</w:t>
      </w:r>
    </w:p>
    <w:p w:rsidR="00593A89" w:rsidRDefault="00593A89" w:rsidP="00593A89">
      <w:pPr>
        <w:autoSpaceDE w:val="0"/>
        <w:autoSpaceDN w:val="0"/>
        <w:adjustRightInd w:val="0"/>
        <w:ind w:left="360"/>
      </w:pPr>
    </w:p>
    <w:p w:rsidR="00593A89" w:rsidRDefault="00593A89" w:rsidP="00593A89">
      <w:pPr>
        <w:pStyle w:val="ListParagraph"/>
        <w:numPr>
          <w:ilvl w:val="0"/>
          <w:numId w:val="17"/>
        </w:numPr>
        <w:autoSpaceDE w:val="0"/>
        <w:autoSpaceDN w:val="0"/>
        <w:adjustRightInd w:val="0"/>
        <w:ind w:left="1080"/>
      </w:pPr>
      <w:r>
        <w:t>HT.2.D Evidence historical perspectives: the ability (a) to describe the past on its own terms, through the eyes and experiences of those who were there, as revealed through their literature, diaries, letters, arts, artifacts, and the like.</w:t>
      </w:r>
    </w:p>
    <w:p w:rsidR="00593A89" w:rsidRDefault="00593A89" w:rsidP="00593A89">
      <w:pPr>
        <w:autoSpaceDE w:val="0"/>
        <w:autoSpaceDN w:val="0"/>
        <w:adjustRightInd w:val="0"/>
        <w:ind w:left="360"/>
      </w:pPr>
    </w:p>
    <w:p w:rsidR="007C6AD9" w:rsidRPr="007C6AD9" w:rsidRDefault="00593A89" w:rsidP="00593A89">
      <w:pPr>
        <w:pStyle w:val="ListParagraph"/>
        <w:numPr>
          <w:ilvl w:val="0"/>
          <w:numId w:val="17"/>
        </w:numPr>
        <w:autoSpaceDE w:val="0"/>
        <w:autoSpaceDN w:val="0"/>
        <w:adjustRightInd w:val="0"/>
        <w:ind w:left="1080"/>
      </w:pPr>
      <w:r>
        <w:t>HT.4.B. Obtain historical data from a variety of sources, including: library and museum collections, historic sites, historical photos, journals, diaries, eyewitness accounts, newspapers, and the like; documentary films; and so on.</w:t>
      </w:r>
    </w:p>
    <w:p w:rsidR="00054A64" w:rsidRPr="00593A89" w:rsidRDefault="00140611" w:rsidP="00054A64">
      <w:pPr>
        <w:autoSpaceDE w:val="0"/>
        <w:autoSpaceDN w:val="0"/>
        <w:adjustRightInd w:val="0"/>
        <w:rPr>
          <w:b/>
        </w:rPr>
      </w:pPr>
      <w:r w:rsidRPr="00CC70C1">
        <w:rPr>
          <w:b/>
        </w:rPr>
        <w:t xml:space="preserve"> </w:t>
      </w:r>
    </w:p>
    <w:p w:rsidR="002D728A" w:rsidRDefault="002D728A" w:rsidP="001850B8">
      <w:pPr>
        <w:autoSpaceDE w:val="0"/>
        <w:autoSpaceDN w:val="0"/>
        <w:adjustRightInd w:val="0"/>
        <w:rPr>
          <w:b/>
          <w:bCs/>
        </w:rPr>
      </w:pPr>
      <w:r>
        <w:rPr>
          <w:b/>
          <w:bCs/>
        </w:rPr>
        <w:t>Objectives</w:t>
      </w:r>
    </w:p>
    <w:p w:rsidR="004303B2" w:rsidRDefault="00321C17" w:rsidP="004303B2">
      <w:pPr>
        <w:numPr>
          <w:ilvl w:val="0"/>
          <w:numId w:val="6"/>
        </w:numPr>
        <w:autoSpaceDE w:val="0"/>
        <w:autoSpaceDN w:val="0"/>
        <w:adjustRightInd w:val="0"/>
        <w:rPr>
          <w:bCs/>
        </w:rPr>
      </w:pPr>
      <w:r>
        <w:rPr>
          <w:bCs/>
        </w:rPr>
        <w:t>U</w:t>
      </w:r>
      <w:r w:rsidR="00A02D31">
        <w:rPr>
          <w:bCs/>
        </w:rPr>
        <w:t xml:space="preserve">nderstand </w:t>
      </w:r>
      <w:r>
        <w:rPr>
          <w:bCs/>
        </w:rPr>
        <w:t xml:space="preserve">aspects of </w:t>
      </w:r>
      <w:r w:rsidR="00A02D31">
        <w:rPr>
          <w:bCs/>
        </w:rPr>
        <w:t>Ha</w:t>
      </w:r>
      <w:r>
        <w:rPr>
          <w:bCs/>
        </w:rPr>
        <w:t>waii’s diverse cultural history</w:t>
      </w:r>
    </w:p>
    <w:p w:rsidR="002D728A" w:rsidRDefault="007C258A" w:rsidP="004303B2">
      <w:pPr>
        <w:numPr>
          <w:ilvl w:val="0"/>
          <w:numId w:val="6"/>
        </w:numPr>
        <w:autoSpaceDE w:val="0"/>
        <w:autoSpaceDN w:val="0"/>
        <w:adjustRightInd w:val="0"/>
        <w:rPr>
          <w:bCs/>
        </w:rPr>
      </w:pPr>
      <w:r>
        <w:rPr>
          <w:bCs/>
        </w:rPr>
        <w:t>Look closely at</w:t>
      </w:r>
      <w:r w:rsidR="00321C17">
        <w:rPr>
          <w:bCs/>
        </w:rPr>
        <w:t xml:space="preserve"> </w:t>
      </w:r>
      <w:r w:rsidR="00C91055">
        <w:rPr>
          <w:bCs/>
        </w:rPr>
        <w:t>objects (primary sources)</w:t>
      </w:r>
    </w:p>
    <w:p w:rsidR="00321C17" w:rsidRDefault="007C258A" w:rsidP="004303B2">
      <w:pPr>
        <w:numPr>
          <w:ilvl w:val="0"/>
          <w:numId w:val="6"/>
        </w:numPr>
        <w:autoSpaceDE w:val="0"/>
        <w:autoSpaceDN w:val="0"/>
        <w:adjustRightInd w:val="0"/>
        <w:rPr>
          <w:bCs/>
        </w:rPr>
      </w:pPr>
      <w:r>
        <w:rPr>
          <w:bCs/>
        </w:rPr>
        <w:t>Organize information into categories</w:t>
      </w:r>
    </w:p>
    <w:p w:rsidR="00321C17" w:rsidRDefault="00321C17" w:rsidP="00321C17">
      <w:pPr>
        <w:autoSpaceDE w:val="0"/>
        <w:autoSpaceDN w:val="0"/>
        <w:adjustRightInd w:val="0"/>
        <w:ind w:left="720"/>
        <w:rPr>
          <w:bCs/>
        </w:rPr>
      </w:pPr>
    </w:p>
    <w:p w:rsidR="00E610B0" w:rsidRDefault="00E610B0" w:rsidP="00E610B0">
      <w:pPr>
        <w:autoSpaceDE w:val="0"/>
        <w:autoSpaceDN w:val="0"/>
        <w:adjustRightInd w:val="0"/>
        <w:rPr>
          <w:b/>
          <w:bCs/>
        </w:rPr>
      </w:pPr>
      <w:r>
        <w:rPr>
          <w:b/>
          <w:bCs/>
        </w:rPr>
        <w:t>Duration</w:t>
      </w:r>
    </w:p>
    <w:p w:rsidR="00E610B0" w:rsidRPr="004303B2" w:rsidRDefault="00E610B0" w:rsidP="00E610B0">
      <w:pPr>
        <w:autoSpaceDE w:val="0"/>
        <w:autoSpaceDN w:val="0"/>
        <w:adjustRightInd w:val="0"/>
        <w:rPr>
          <w:bCs/>
        </w:rPr>
      </w:pPr>
      <w:r w:rsidRPr="004303B2">
        <w:rPr>
          <w:bCs/>
        </w:rPr>
        <w:t>One</w:t>
      </w:r>
      <w:r w:rsidR="00A02D31">
        <w:rPr>
          <w:bCs/>
        </w:rPr>
        <w:t xml:space="preserve"> </w:t>
      </w:r>
      <w:r w:rsidRPr="004303B2">
        <w:rPr>
          <w:bCs/>
        </w:rPr>
        <w:t>45-</w:t>
      </w:r>
      <w:r w:rsidRPr="003E100E">
        <w:rPr>
          <w:bCs/>
        </w:rPr>
        <w:t>minute class</w:t>
      </w:r>
    </w:p>
    <w:p w:rsidR="00E610B0" w:rsidRDefault="00E610B0" w:rsidP="004303B2">
      <w:pPr>
        <w:autoSpaceDE w:val="0"/>
        <w:autoSpaceDN w:val="0"/>
        <w:adjustRightInd w:val="0"/>
        <w:rPr>
          <w:b/>
          <w:bCs/>
        </w:rPr>
      </w:pPr>
    </w:p>
    <w:p w:rsidR="004303B2" w:rsidRDefault="004303B2" w:rsidP="004303B2">
      <w:pPr>
        <w:autoSpaceDE w:val="0"/>
        <w:autoSpaceDN w:val="0"/>
        <w:adjustRightInd w:val="0"/>
        <w:rPr>
          <w:b/>
          <w:bCs/>
        </w:rPr>
      </w:pPr>
      <w:r>
        <w:rPr>
          <w:b/>
          <w:bCs/>
        </w:rPr>
        <w:t>Key Concepts</w:t>
      </w:r>
    </w:p>
    <w:p w:rsidR="00F6092C" w:rsidRPr="00F6092C" w:rsidRDefault="00F6092C" w:rsidP="004303B2">
      <w:pPr>
        <w:autoSpaceDE w:val="0"/>
        <w:autoSpaceDN w:val="0"/>
        <w:adjustRightInd w:val="0"/>
        <w:rPr>
          <w:bCs/>
        </w:rPr>
      </w:pPr>
      <w:r w:rsidRPr="00F6092C">
        <w:rPr>
          <w:bCs/>
        </w:rPr>
        <w:t xml:space="preserve">Social studies concepts of people, </w:t>
      </w:r>
      <w:r w:rsidRPr="003E100E">
        <w:rPr>
          <w:bCs/>
        </w:rPr>
        <w:t>place</w:t>
      </w:r>
      <w:r w:rsidR="00502BB8" w:rsidRPr="003E100E">
        <w:rPr>
          <w:bCs/>
        </w:rPr>
        <w:t>s</w:t>
      </w:r>
      <w:r w:rsidRPr="003E100E">
        <w:rPr>
          <w:bCs/>
        </w:rPr>
        <w:t>,</w:t>
      </w:r>
      <w:r w:rsidRPr="00F6092C">
        <w:rPr>
          <w:bCs/>
        </w:rPr>
        <w:t xml:space="preserve"> resources</w:t>
      </w:r>
      <w:r w:rsidR="00F57111">
        <w:rPr>
          <w:bCs/>
        </w:rPr>
        <w:t>,</w:t>
      </w:r>
      <w:r w:rsidRPr="00F6092C">
        <w:rPr>
          <w:bCs/>
        </w:rPr>
        <w:t xml:space="preserve"> and economic activities</w:t>
      </w:r>
    </w:p>
    <w:p w:rsidR="00A02D31" w:rsidRDefault="00A02D31" w:rsidP="004303B2">
      <w:pPr>
        <w:autoSpaceDE w:val="0"/>
        <w:autoSpaceDN w:val="0"/>
        <w:adjustRightInd w:val="0"/>
        <w:rPr>
          <w:b/>
          <w:bCs/>
        </w:rPr>
      </w:pPr>
    </w:p>
    <w:p w:rsidR="00617D21" w:rsidRDefault="00617D21" w:rsidP="001850B8">
      <w:pPr>
        <w:autoSpaceDE w:val="0"/>
        <w:autoSpaceDN w:val="0"/>
        <w:adjustRightInd w:val="0"/>
        <w:rPr>
          <w:b/>
          <w:bCs/>
        </w:rPr>
      </w:pPr>
      <w:r>
        <w:rPr>
          <w:b/>
          <w:bCs/>
        </w:rPr>
        <w:t xml:space="preserve">Materials and </w:t>
      </w:r>
      <w:proofErr w:type="spellStart"/>
      <w:r>
        <w:rPr>
          <w:b/>
          <w:bCs/>
        </w:rPr>
        <w:t>Reproducibles</w:t>
      </w:r>
      <w:proofErr w:type="spellEnd"/>
    </w:p>
    <w:p w:rsidR="00165CA1" w:rsidRPr="00C705AF" w:rsidRDefault="00321C17" w:rsidP="00C705AF">
      <w:pPr>
        <w:pStyle w:val="ListParagraph"/>
        <w:numPr>
          <w:ilvl w:val="0"/>
          <w:numId w:val="13"/>
        </w:numPr>
        <w:autoSpaceDE w:val="0"/>
        <w:autoSpaceDN w:val="0"/>
        <w:adjustRightInd w:val="0"/>
        <w:rPr>
          <w:bCs/>
        </w:rPr>
      </w:pPr>
      <w:r w:rsidRPr="00C705AF">
        <w:rPr>
          <w:bCs/>
          <w:i/>
        </w:rPr>
        <w:t>Creating Hawai</w:t>
      </w:r>
      <w:r w:rsidR="00AF1DFD" w:rsidRPr="00AF1DFD">
        <w:rPr>
          <w:bCs/>
          <w:i/>
        </w:rPr>
        <w:t>‘</w:t>
      </w:r>
      <w:r w:rsidRPr="00C705AF">
        <w:rPr>
          <w:bCs/>
          <w:i/>
        </w:rPr>
        <w:t>i</w:t>
      </w:r>
      <w:r w:rsidR="00165CA1" w:rsidRPr="00C705AF">
        <w:rPr>
          <w:bCs/>
        </w:rPr>
        <w:t xml:space="preserve"> exhibit</w:t>
      </w:r>
      <w:r w:rsidRPr="00C705AF">
        <w:rPr>
          <w:bCs/>
        </w:rPr>
        <w:t xml:space="preserve"> </w:t>
      </w:r>
      <w:r w:rsidR="00C91055" w:rsidRPr="00C705AF">
        <w:rPr>
          <w:bCs/>
        </w:rPr>
        <w:t xml:space="preserve">in two formats: PDF (print out multiple pages and tape them together) and Image </w:t>
      </w:r>
      <w:r w:rsidR="00FA7527">
        <w:rPr>
          <w:bCs/>
        </w:rPr>
        <w:t xml:space="preserve">Explorer: </w:t>
      </w:r>
      <w:r w:rsidR="00FA7527" w:rsidRPr="00FA7527">
        <w:rPr>
          <w:bCs/>
        </w:rPr>
        <w:t>http://www.smithsonianeducation.org/hawaii</w:t>
      </w:r>
    </w:p>
    <w:p w:rsidR="00A02D31" w:rsidRPr="00C705AF" w:rsidRDefault="00AA6158" w:rsidP="00C705AF">
      <w:pPr>
        <w:pStyle w:val="ListParagraph"/>
        <w:numPr>
          <w:ilvl w:val="0"/>
          <w:numId w:val="13"/>
        </w:numPr>
        <w:autoSpaceDE w:val="0"/>
        <w:autoSpaceDN w:val="0"/>
        <w:adjustRightInd w:val="0"/>
        <w:rPr>
          <w:bCs/>
        </w:rPr>
      </w:pPr>
      <w:r w:rsidRPr="00C705AF">
        <w:rPr>
          <w:bCs/>
        </w:rPr>
        <w:t xml:space="preserve">Script of </w:t>
      </w:r>
      <w:r w:rsidR="00C91055" w:rsidRPr="00F61957">
        <w:rPr>
          <w:bCs/>
          <w:i/>
        </w:rPr>
        <w:t>Creating Hawai</w:t>
      </w:r>
      <w:r w:rsidR="00AF1DFD" w:rsidRPr="00AF1DFD">
        <w:rPr>
          <w:bCs/>
          <w:i/>
        </w:rPr>
        <w:t>‘</w:t>
      </w:r>
      <w:r w:rsidR="00C91055" w:rsidRPr="00F61957">
        <w:rPr>
          <w:bCs/>
          <w:i/>
        </w:rPr>
        <w:t>i</w:t>
      </w:r>
      <w:r w:rsidR="00C91055" w:rsidRPr="00C705AF">
        <w:rPr>
          <w:bCs/>
        </w:rPr>
        <w:t xml:space="preserve"> </w:t>
      </w:r>
      <w:r w:rsidRPr="00C705AF">
        <w:rPr>
          <w:bCs/>
        </w:rPr>
        <w:t>exhibit</w:t>
      </w:r>
      <w:r w:rsidR="006D0BCA" w:rsidRPr="00C705AF">
        <w:rPr>
          <w:bCs/>
        </w:rPr>
        <w:t xml:space="preserve"> </w:t>
      </w:r>
    </w:p>
    <w:p w:rsidR="00C705AF" w:rsidRPr="003E100E" w:rsidRDefault="00C705AF" w:rsidP="00C705AF">
      <w:pPr>
        <w:pStyle w:val="ListParagraph"/>
        <w:numPr>
          <w:ilvl w:val="0"/>
          <w:numId w:val="13"/>
        </w:numPr>
        <w:autoSpaceDE w:val="0"/>
        <w:autoSpaceDN w:val="0"/>
        <w:adjustRightInd w:val="0"/>
        <w:rPr>
          <w:b/>
          <w:bCs/>
        </w:rPr>
      </w:pPr>
      <w:r w:rsidRPr="003E100E">
        <w:rPr>
          <w:bCs/>
        </w:rPr>
        <w:t xml:space="preserve">Graphic organizer: </w:t>
      </w:r>
      <w:r w:rsidR="00502BB8" w:rsidRPr="003E100E">
        <w:rPr>
          <w:bCs/>
        </w:rPr>
        <w:t>“</w:t>
      </w:r>
      <w:r w:rsidRPr="003E100E">
        <w:rPr>
          <w:bCs/>
        </w:rPr>
        <w:t>Hawaii</w:t>
      </w:r>
      <w:r w:rsidR="00502BB8" w:rsidRPr="003E100E">
        <w:rPr>
          <w:bCs/>
        </w:rPr>
        <w:t>”</w:t>
      </w:r>
    </w:p>
    <w:p w:rsidR="00C705AF" w:rsidRPr="003E100E" w:rsidRDefault="00F57111" w:rsidP="00C705AF">
      <w:pPr>
        <w:pStyle w:val="ListParagraph"/>
        <w:numPr>
          <w:ilvl w:val="0"/>
          <w:numId w:val="13"/>
        </w:numPr>
        <w:autoSpaceDE w:val="0"/>
        <w:autoSpaceDN w:val="0"/>
        <w:adjustRightInd w:val="0"/>
        <w:rPr>
          <w:bCs/>
        </w:rPr>
      </w:pPr>
      <w:r w:rsidRPr="003E100E">
        <w:rPr>
          <w:bCs/>
        </w:rPr>
        <w:t xml:space="preserve">The book </w:t>
      </w:r>
      <w:r w:rsidR="00C705AF" w:rsidRPr="003E100E">
        <w:rPr>
          <w:bCs/>
          <w:i/>
        </w:rPr>
        <w:t>A is for Aloha: A Hawaii Alphabet</w:t>
      </w:r>
      <w:r w:rsidRPr="003E100E">
        <w:rPr>
          <w:bCs/>
        </w:rPr>
        <w:t xml:space="preserve"> (optional</w:t>
      </w:r>
      <w:r w:rsidR="00C705AF" w:rsidRPr="003E100E">
        <w:rPr>
          <w:bCs/>
        </w:rPr>
        <w:t>)</w:t>
      </w:r>
    </w:p>
    <w:p w:rsidR="00C705AF" w:rsidRPr="003E100E" w:rsidRDefault="00C705AF" w:rsidP="00C705AF">
      <w:pPr>
        <w:pStyle w:val="ListParagraph"/>
        <w:autoSpaceDE w:val="0"/>
        <w:autoSpaceDN w:val="0"/>
        <w:adjustRightInd w:val="0"/>
        <w:rPr>
          <w:b/>
          <w:bCs/>
        </w:rPr>
      </w:pPr>
    </w:p>
    <w:p w:rsidR="001850B8" w:rsidRPr="003E100E" w:rsidRDefault="001850B8" w:rsidP="001850B8">
      <w:pPr>
        <w:autoSpaceDE w:val="0"/>
        <w:autoSpaceDN w:val="0"/>
        <w:adjustRightInd w:val="0"/>
        <w:rPr>
          <w:bCs/>
        </w:rPr>
      </w:pPr>
      <w:r w:rsidRPr="003E100E">
        <w:rPr>
          <w:b/>
          <w:bCs/>
        </w:rPr>
        <w:t>Backgr</w:t>
      </w:r>
      <w:r w:rsidR="00E644F0" w:rsidRPr="003E100E">
        <w:rPr>
          <w:b/>
          <w:bCs/>
        </w:rPr>
        <w:t xml:space="preserve">ound Information </w:t>
      </w:r>
      <w:r w:rsidR="00E644F0" w:rsidRPr="003E100E">
        <w:rPr>
          <w:bCs/>
        </w:rPr>
        <w:t>(for the teacher)</w:t>
      </w:r>
    </w:p>
    <w:p w:rsidR="00AA6158" w:rsidRPr="003E100E" w:rsidRDefault="009E0C8A" w:rsidP="006D0BCA">
      <w:pPr>
        <w:autoSpaceDE w:val="0"/>
        <w:autoSpaceDN w:val="0"/>
        <w:adjustRightInd w:val="0"/>
        <w:rPr>
          <w:bCs/>
        </w:rPr>
      </w:pPr>
      <w:r w:rsidRPr="003E100E">
        <w:rPr>
          <w:bCs/>
        </w:rPr>
        <w:t xml:space="preserve">In this lesson, students </w:t>
      </w:r>
      <w:r w:rsidR="00C705AF" w:rsidRPr="003E100E">
        <w:rPr>
          <w:bCs/>
        </w:rPr>
        <w:t xml:space="preserve">learn about one of the </w:t>
      </w:r>
      <w:r w:rsidR="00E07FD2" w:rsidRPr="003E100E">
        <w:rPr>
          <w:bCs/>
        </w:rPr>
        <w:t>state</w:t>
      </w:r>
      <w:r w:rsidR="00C705AF" w:rsidRPr="003E100E">
        <w:rPr>
          <w:bCs/>
        </w:rPr>
        <w:t>s</w:t>
      </w:r>
      <w:r w:rsidR="00E07FD2" w:rsidRPr="003E100E">
        <w:rPr>
          <w:bCs/>
        </w:rPr>
        <w:t xml:space="preserve"> from a source they may not be familiar wi</w:t>
      </w:r>
      <w:r w:rsidR="00F57111" w:rsidRPr="003E100E">
        <w:rPr>
          <w:bCs/>
        </w:rPr>
        <w:t xml:space="preserve">th: a museum exhibit.  They </w:t>
      </w:r>
      <w:r w:rsidR="00C705AF" w:rsidRPr="003E100E">
        <w:rPr>
          <w:bCs/>
        </w:rPr>
        <w:t>look for information by examining</w:t>
      </w:r>
      <w:r w:rsidR="00E07FD2" w:rsidRPr="003E100E">
        <w:rPr>
          <w:bCs/>
        </w:rPr>
        <w:t xml:space="preserve"> a variety of objects and documents.</w:t>
      </w:r>
      <w:r w:rsidR="00AA6158" w:rsidRPr="003E100E">
        <w:rPr>
          <w:bCs/>
        </w:rPr>
        <w:t xml:space="preserve"> </w:t>
      </w:r>
    </w:p>
    <w:p w:rsidR="00AA6158" w:rsidRPr="003E100E" w:rsidRDefault="00AA6158" w:rsidP="001850B8">
      <w:pPr>
        <w:autoSpaceDE w:val="0"/>
        <w:autoSpaceDN w:val="0"/>
        <w:adjustRightInd w:val="0"/>
        <w:rPr>
          <w:bCs/>
        </w:rPr>
      </w:pPr>
    </w:p>
    <w:p w:rsidR="00B906E7" w:rsidRPr="003E100E" w:rsidRDefault="00AA6158" w:rsidP="001850B8">
      <w:pPr>
        <w:autoSpaceDE w:val="0"/>
        <w:autoSpaceDN w:val="0"/>
        <w:adjustRightInd w:val="0"/>
        <w:rPr>
          <w:bCs/>
        </w:rPr>
      </w:pPr>
      <w:r w:rsidRPr="003E100E">
        <w:rPr>
          <w:bCs/>
        </w:rPr>
        <w:t>We have provi</w:t>
      </w:r>
      <w:r w:rsidR="00F57111" w:rsidRPr="003E100E">
        <w:rPr>
          <w:bCs/>
        </w:rPr>
        <w:t xml:space="preserve">ded the exhibit text as </w:t>
      </w:r>
      <w:r w:rsidRPr="003E100E">
        <w:rPr>
          <w:bCs/>
        </w:rPr>
        <w:t>teacher background</w:t>
      </w:r>
      <w:r w:rsidR="00F57111" w:rsidRPr="003E100E">
        <w:rPr>
          <w:bCs/>
        </w:rPr>
        <w:t xml:space="preserve">. We suggest that you quickly </w:t>
      </w:r>
      <w:r w:rsidR="006D0BCA" w:rsidRPr="003E100E">
        <w:rPr>
          <w:bCs/>
        </w:rPr>
        <w:t>familiar</w:t>
      </w:r>
      <w:r w:rsidR="00F57111" w:rsidRPr="003E100E">
        <w:rPr>
          <w:bCs/>
        </w:rPr>
        <w:t>ize yourself with its themes and content, and with the photograph of the exhibit.</w:t>
      </w:r>
      <w:r w:rsidR="00B906E7" w:rsidRPr="003E100E">
        <w:rPr>
          <w:bCs/>
        </w:rPr>
        <w:t xml:space="preserve"> D</w:t>
      </w:r>
      <w:r w:rsidR="00C705AF" w:rsidRPr="003E100E">
        <w:rPr>
          <w:bCs/>
        </w:rPr>
        <w:t>ownload the PDF and</w:t>
      </w:r>
      <w:r w:rsidR="00E07FD2" w:rsidRPr="003E100E">
        <w:rPr>
          <w:bCs/>
        </w:rPr>
        <w:t xml:space="preserve"> tape the pages to</w:t>
      </w:r>
      <w:r w:rsidR="00B906E7" w:rsidRPr="003E100E">
        <w:rPr>
          <w:bCs/>
        </w:rPr>
        <w:t xml:space="preserve">gether to view </w:t>
      </w:r>
      <w:r w:rsidR="006F5472" w:rsidRPr="003E100E">
        <w:rPr>
          <w:bCs/>
        </w:rPr>
        <w:t>the whole image. O</w:t>
      </w:r>
      <w:r w:rsidR="00B906E7" w:rsidRPr="003E100E">
        <w:rPr>
          <w:bCs/>
        </w:rPr>
        <w:t>r use</w:t>
      </w:r>
      <w:r w:rsidR="00E07FD2" w:rsidRPr="003E100E">
        <w:rPr>
          <w:bCs/>
        </w:rPr>
        <w:t xml:space="preserve"> the Image Explorer, which allows you to click to zoom in on objects</w:t>
      </w:r>
      <w:r w:rsidR="00C705AF" w:rsidRPr="003E100E">
        <w:rPr>
          <w:bCs/>
        </w:rPr>
        <w:t>.</w:t>
      </w:r>
      <w:r w:rsidR="00F61957" w:rsidRPr="003E100E">
        <w:rPr>
          <w:bCs/>
        </w:rPr>
        <w:t xml:space="preserve"> </w:t>
      </w:r>
    </w:p>
    <w:p w:rsidR="00B906E7" w:rsidRPr="003E100E" w:rsidRDefault="00B906E7" w:rsidP="001850B8">
      <w:pPr>
        <w:autoSpaceDE w:val="0"/>
        <w:autoSpaceDN w:val="0"/>
        <w:adjustRightInd w:val="0"/>
        <w:rPr>
          <w:bCs/>
        </w:rPr>
      </w:pPr>
    </w:p>
    <w:p w:rsidR="00E07FD2" w:rsidRPr="003E100E" w:rsidRDefault="00F61957" w:rsidP="001850B8">
      <w:pPr>
        <w:autoSpaceDE w:val="0"/>
        <w:autoSpaceDN w:val="0"/>
        <w:adjustRightInd w:val="0"/>
        <w:rPr>
          <w:bCs/>
        </w:rPr>
      </w:pPr>
      <w:r w:rsidRPr="003E100E">
        <w:rPr>
          <w:bCs/>
        </w:rPr>
        <w:t>S</w:t>
      </w:r>
      <w:r w:rsidR="00E07FD2" w:rsidRPr="003E100E">
        <w:rPr>
          <w:bCs/>
        </w:rPr>
        <w:t xml:space="preserve">tudents will not need to understand the purpose or nature of every object in the exhibit in order to do the activity. </w:t>
      </w:r>
      <w:r w:rsidR="00B906E7" w:rsidRPr="003E100E">
        <w:rPr>
          <w:bCs/>
        </w:rPr>
        <w:t xml:space="preserve">They will be </w:t>
      </w:r>
      <w:r w:rsidR="00E07FD2" w:rsidRPr="003E100E">
        <w:rPr>
          <w:bCs/>
        </w:rPr>
        <w:t xml:space="preserve">asked to expand what they know about </w:t>
      </w:r>
      <w:r w:rsidR="00C705AF" w:rsidRPr="003E100E">
        <w:rPr>
          <w:bCs/>
        </w:rPr>
        <w:t>Hawaii by looking at the exhibit and organizing their responses into three categories.</w:t>
      </w:r>
    </w:p>
    <w:p w:rsidR="006D0BCA" w:rsidRPr="003E100E" w:rsidRDefault="006D0BCA" w:rsidP="001850B8">
      <w:pPr>
        <w:autoSpaceDE w:val="0"/>
        <w:autoSpaceDN w:val="0"/>
        <w:adjustRightInd w:val="0"/>
        <w:rPr>
          <w:bCs/>
        </w:rPr>
      </w:pPr>
    </w:p>
    <w:p w:rsidR="006D0BCA" w:rsidRPr="003E100E" w:rsidRDefault="00F61957" w:rsidP="001850B8">
      <w:pPr>
        <w:autoSpaceDE w:val="0"/>
        <w:autoSpaceDN w:val="0"/>
        <w:adjustRightInd w:val="0"/>
        <w:rPr>
          <w:bCs/>
        </w:rPr>
      </w:pPr>
      <w:r w:rsidRPr="003E100E">
        <w:rPr>
          <w:bCs/>
        </w:rPr>
        <w:t>T</w:t>
      </w:r>
      <w:r w:rsidR="006F5472" w:rsidRPr="003E100E">
        <w:rPr>
          <w:bCs/>
        </w:rPr>
        <w:t xml:space="preserve">here are any number of </w:t>
      </w:r>
      <w:r w:rsidR="007D0519" w:rsidRPr="003E100E">
        <w:rPr>
          <w:bCs/>
        </w:rPr>
        <w:t>ways to sort the objects, and more than one category may be appropriate for some objects.</w:t>
      </w:r>
      <w:r w:rsidR="006F5472" w:rsidRPr="003E100E">
        <w:rPr>
          <w:bCs/>
        </w:rPr>
        <w:t xml:space="preserve"> Here are some suggested categories:</w:t>
      </w:r>
      <w:r w:rsidR="007D0519" w:rsidRPr="003E100E">
        <w:rPr>
          <w:bCs/>
        </w:rPr>
        <w:t xml:space="preserve">  </w:t>
      </w:r>
    </w:p>
    <w:p w:rsidR="006D0BCA" w:rsidRPr="003E100E" w:rsidRDefault="006D0BCA" w:rsidP="001850B8">
      <w:pPr>
        <w:autoSpaceDE w:val="0"/>
        <w:autoSpaceDN w:val="0"/>
        <w:adjustRightInd w:val="0"/>
        <w:rPr>
          <w:bCs/>
        </w:rPr>
      </w:pPr>
    </w:p>
    <w:p w:rsidR="00CD4B1F" w:rsidRPr="003E100E" w:rsidRDefault="00C705AF" w:rsidP="001850B8">
      <w:pPr>
        <w:autoSpaceDE w:val="0"/>
        <w:autoSpaceDN w:val="0"/>
        <w:adjustRightInd w:val="0"/>
        <w:rPr>
          <w:b/>
          <w:bCs/>
        </w:rPr>
      </w:pPr>
      <w:r w:rsidRPr="003E100E">
        <w:rPr>
          <w:b/>
          <w:bCs/>
        </w:rPr>
        <w:t>Weather</w:t>
      </w:r>
      <w:r w:rsidR="006F5472" w:rsidRPr="003E100E">
        <w:rPr>
          <w:b/>
          <w:bCs/>
        </w:rPr>
        <w:t xml:space="preserve"> and N</w:t>
      </w:r>
      <w:r w:rsidR="006D0BCA" w:rsidRPr="003E100E">
        <w:rPr>
          <w:b/>
          <w:bCs/>
        </w:rPr>
        <w:t>ature</w:t>
      </w:r>
    </w:p>
    <w:p w:rsidR="007D0519" w:rsidRPr="003E100E" w:rsidRDefault="00CD4B1F" w:rsidP="001850B8">
      <w:pPr>
        <w:autoSpaceDE w:val="0"/>
        <w:autoSpaceDN w:val="0"/>
        <w:adjustRightInd w:val="0"/>
        <w:rPr>
          <w:bCs/>
        </w:rPr>
      </w:pPr>
      <w:r w:rsidRPr="003E100E">
        <w:rPr>
          <w:bCs/>
        </w:rPr>
        <w:t>P</w:t>
      </w:r>
      <w:r w:rsidR="007D0519" w:rsidRPr="003E100E">
        <w:rPr>
          <w:bCs/>
        </w:rPr>
        <w:t>ossible choices:</w:t>
      </w:r>
      <w:r w:rsidR="006F5472" w:rsidRPr="003E100E">
        <w:rPr>
          <w:bCs/>
          <w:i/>
        </w:rPr>
        <w:t xml:space="preserve"> surfboard, </w:t>
      </w:r>
      <w:r w:rsidR="007D0519" w:rsidRPr="003E100E">
        <w:rPr>
          <w:bCs/>
          <w:i/>
        </w:rPr>
        <w:t>clothing items, sailing ship, any of the tourism posters</w:t>
      </w:r>
      <w:r w:rsidRPr="003E100E">
        <w:rPr>
          <w:bCs/>
          <w:i/>
        </w:rPr>
        <w:t xml:space="preserve">, </w:t>
      </w:r>
      <w:proofErr w:type="spellStart"/>
      <w:r w:rsidRPr="003E100E">
        <w:rPr>
          <w:bCs/>
          <w:i/>
        </w:rPr>
        <w:t>Pu</w:t>
      </w:r>
      <w:proofErr w:type="spellEnd"/>
      <w:r w:rsidRPr="003E100E">
        <w:rPr>
          <w:bCs/>
          <w:i/>
        </w:rPr>
        <w:t xml:space="preserve"> shell horn and lamp made from volcanic rock</w:t>
      </w:r>
    </w:p>
    <w:p w:rsidR="006D0BCA" w:rsidRPr="003E100E" w:rsidRDefault="006D0BCA" w:rsidP="001850B8">
      <w:pPr>
        <w:autoSpaceDE w:val="0"/>
        <w:autoSpaceDN w:val="0"/>
        <w:adjustRightInd w:val="0"/>
        <w:rPr>
          <w:bCs/>
          <w:i/>
        </w:rPr>
      </w:pPr>
    </w:p>
    <w:p w:rsidR="006D0BCA" w:rsidRPr="003E100E" w:rsidRDefault="006F5472" w:rsidP="001850B8">
      <w:pPr>
        <w:autoSpaceDE w:val="0"/>
        <w:autoSpaceDN w:val="0"/>
        <w:adjustRightInd w:val="0"/>
        <w:rPr>
          <w:b/>
          <w:bCs/>
        </w:rPr>
      </w:pPr>
      <w:r w:rsidRPr="003E100E">
        <w:rPr>
          <w:b/>
          <w:bCs/>
        </w:rPr>
        <w:t>People and Their W</w:t>
      </w:r>
      <w:r w:rsidR="006D0BCA" w:rsidRPr="003E100E">
        <w:rPr>
          <w:b/>
          <w:bCs/>
        </w:rPr>
        <w:t>ork</w:t>
      </w:r>
    </w:p>
    <w:p w:rsidR="007D0519" w:rsidRPr="003E100E" w:rsidRDefault="007D0519" w:rsidP="001850B8">
      <w:pPr>
        <w:autoSpaceDE w:val="0"/>
        <w:autoSpaceDN w:val="0"/>
        <w:adjustRightInd w:val="0"/>
        <w:rPr>
          <w:bCs/>
          <w:i/>
        </w:rPr>
      </w:pPr>
      <w:r w:rsidRPr="003E100E">
        <w:rPr>
          <w:bCs/>
        </w:rPr>
        <w:t>Possible choices:</w:t>
      </w:r>
      <w:r w:rsidRPr="003E100E">
        <w:rPr>
          <w:bCs/>
          <w:i/>
        </w:rPr>
        <w:t xml:space="preserve"> </w:t>
      </w:r>
      <w:r w:rsidR="00CD4B1F" w:rsidRPr="003E100E">
        <w:rPr>
          <w:bCs/>
          <w:i/>
        </w:rPr>
        <w:t xml:space="preserve">whaling harpoon, </w:t>
      </w:r>
      <w:r w:rsidR="00FD63DC" w:rsidRPr="003E100E">
        <w:rPr>
          <w:bCs/>
          <w:i/>
        </w:rPr>
        <w:t xml:space="preserve">sugar plantation tool, </w:t>
      </w:r>
      <w:r w:rsidRPr="003E100E">
        <w:rPr>
          <w:bCs/>
          <w:i/>
        </w:rPr>
        <w:t>cane field</w:t>
      </w:r>
      <w:r w:rsidR="00FD63DC" w:rsidRPr="003E100E">
        <w:rPr>
          <w:bCs/>
          <w:i/>
        </w:rPr>
        <w:t xml:space="preserve"> photograph</w:t>
      </w:r>
      <w:r w:rsidRPr="003E100E">
        <w:rPr>
          <w:bCs/>
          <w:i/>
        </w:rPr>
        <w:t>, American military uniform</w:t>
      </w:r>
      <w:r w:rsidR="00CD4B1F" w:rsidRPr="003E100E">
        <w:rPr>
          <w:bCs/>
          <w:i/>
        </w:rPr>
        <w:t>, pineapple knife</w:t>
      </w:r>
      <w:r w:rsidR="0084246B" w:rsidRPr="003E100E">
        <w:rPr>
          <w:bCs/>
          <w:i/>
        </w:rPr>
        <w:t>, Japanese lunch, protest songs</w:t>
      </w:r>
    </w:p>
    <w:p w:rsidR="006D0BCA" w:rsidRPr="003E100E" w:rsidRDefault="006D0BCA" w:rsidP="001850B8">
      <w:pPr>
        <w:autoSpaceDE w:val="0"/>
        <w:autoSpaceDN w:val="0"/>
        <w:adjustRightInd w:val="0"/>
        <w:rPr>
          <w:bCs/>
          <w:i/>
        </w:rPr>
      </w:pPr>
    </w:p>
    <w:p w:rsidR="006D0BCA" w:rsidRPr="003E100E" w:rsidRDefault="006F5472" w:rsidP="001850B8">
      <w:pPr>
        <w:autoSpaceDE w:val="0"/>
        <w:autoSpaceDN w:val="0"/>
        <w:adjustRightInd w:val="0"/>
        <w:rPr>
          <w:b/>
          <w:bCs/>
        </w:rPr>
      </w:pPr>
      <w:r w:rsidRPr="003E100E">
        <w:rPr>
          <w:b/>
          <w:bCs/>
        </w:rPr>
        <w:t>Sports and F</w:t>
      </w:r>
      <w:r w:rsidR="006D0BCA" w:rsidRPr="003E100E">
        <w:rPr>
          <w:b/>
          <w:bCs/>
        </w:rPr>
        <w:t>un</w:t>
      </w:r>
    </w:p>
    <w:p w:rsidR="00CD4B1F" w:rsidRPr="006D0BCA" w:rsidRDefault="00CD4B1F" w:rsidP="001850B8">
      <w:pPr>
        <w:autoSpaceDE w:val="0"/>
        <w:autoSpaceDN w:val="0"/>
        <w:adjustRightInd w:val="0"/>
        <w:rPr>
          <w:bCs/>
          <w:i/>
        </w:rPr>
      </w:pPr>
      <w:r w:rsidRPr="003E100E">
        <w:rPr>
          <w:bCs/>
        </w:rPr>
        <w:t>Possible choices:</w:t>
      </w:r>
      <w:r w:rsidRPr="003E100E">
        <w:rPr>
          <w:bCs/>
          <w:i/>
        </w:rPr>
        <w:t xml:space="preserve"> surfboard,</w:t>
      </w:r>
      <w:r w:rsidR="006F5472" w:rsidRPr="003E100E">
        <w:rPr>
          <w:bCs/>
          <w:i/>
        </w:rPr>
        <w:t xml:space="preserve"> Elvis album</w:t>
      </w:r>
      <w:r w:rsidRPr="003E100E">
        <w:rPr>
          <w:bCs/>
          <w:i/>
        </w:rPr>
        <w:t xml:space="preserve">, </w:t>
      </w:r>
      <w:r w:rsidR="006F5472" w:rsidRPr="003E100E">
        <w:rPr>
          <w:bCs/>
          <w:i/>
        </w:rPr>
        <w:t>tourism ads, ukulele</w:t>
      </w:r>
      <w:r w:rsidR="00FD63DC" w:rsidRPr="003E100E">
        <w:rPr>
          <w:bCs/>
          <w:i/>
        </w:rPr>
        <w:t>s, lei, hula photographs</w:t>
      </w:r>
    </w:p>
    <w:p w:rsidR="006D0BCA" w:rsidRDefault="006D0BCA" w:rsidP="001850B8">
      <w:pPr>
        <w:autoSpaceDE w:val="0"/>
        <w:autoSpaceDN w:val="0"/>
        <w:adjustRightInd w:val="0"/>
        <w:rPr>
          <w:bCs/>
        </w:rPr>
      </w:pPr>
    </w:p>
    <w:p w:rsidR="001850B8" w:rsidRPr="00E05C4A" w:rsidRDefault="00E05C4A" w:rsidP="001850B8">
      <w:pPr>
        <w:autoSpaceDE w:val="0"/>
        <w:autoSpaceDN w:val="0"/>
        <w:adjustRightInd w:val="0"/>
        <w:rPr>
          <w:b/>
          <w:bCs/>
        </w:rPr>
      </w:pPr>
      <w:r>
        <w:rPr>
          <w:b/>
          <w:bCs/>
        </w:rPr>
        <w:t xml:space="preserve">Part One </w:t>
      </w:r>
      <w:r w:rsidR="00F61957">
        <w:rPr>
          <w:b/>
          <w:bCs/>
        </w:rPr>
        <w:t>Thinking about and exploring Hawaii</w:t>
      </w:r>
    </w:p>
    <w:p w:rsidR="001850B8" w:rsidRDefault="001850B8" w:rsidP="001850B8">
      <w:pPr>
        <w:autoSpaceDE w:val="0"/>
        <w:autoSpaceDN w:val="0"/>
        <w:adjustRightInd w:val="0"/>
        <w:rPr>
          <w:b/>
          <w:bCs/>
        </w:rPr>
      </w:pPr>
    </w:p>
    <w:p w:rsidR="00C9334B" w:rsidRDefault="00AA6158" w:rsidP="001850B8">
      <w:pPr>
        <w:numPr>
          <w:ilvl w:val="0"/>
          <w:numId w:val="7"/>
        </w:numPr>
        <w:autoSpaceDE w:val="0"/>
        <w:autoSpaceDN w:val="0"/>
        <w:adjustRightInd w:val="0"/>
        <w:rPr>
          <w:bCs/>
        </w:rPr>
      </w:pPr>
      <w:r>
        <w:rPr>
          <w:bCs/>
        </w:rPr>
        <w:t>Ask stud</w:t>
      </w:r>
      <w:r w:rsidR="00F61957">
        <w:rPr>
          <w:bCs/>
        </w:rPr>
        <w:t>ents what they know about Hawai</w:t>
      </w:r>
      <w:r>
        <w:rPr>
          <w:bCs/>
        </w:rPr>
        <w:t xml:space="preserve">i, and record their responses.  </w:t>
      </w:r>
      <w:r w:rsidR="00F61957">
        <w:rPr>
          <w:bCs/>
        </w:rPr>
        <w:t xml:space="preserve">Would they like to find out more?  </w:t>
      </w:r>
    </w:p>
    <w:p w:rsidR="00F61957" w:rsidRDefault="00F61957" w:rsidP="001850B8">
      <w:pPr>
        <w:numPr>
          <w:ilvl w:val="0"/>
          <w:numId w:val="7"/>
        </w:numPr>
        <w:autoSpaceDE w:val="0"/>
        <w:autoSpaceDN w:val="0"/>
        <w:adjustRightInd w:val="0"/>
        <w:rPr>
          <w:bCs/>
        </w:rPr>
      </w:pPr>
      <w:r>
        <w:rPr>
          <w:bCs/>
        </w:rPr>
        <w:t xml:space="preserve">Display the PDF image of the </w:t>
      </w:r>
      <w:r w:rsidRPr="00F61957">
        <w:rPr>
          <w:bCs/>
          <w:i/>
        </w:rPr>
        <w:t>Creating Hawai</w:t>
      </w:r>
      <w:r w:rsidR="00AF1DFD" w:rsidRPr="00AF1DFD">
        <w:rPr>
          <w:bCs/>
          <w:i/>
        </w:rPr>
        <w:t>‘</w:t>
      </w:r>
      <w:r w:rsidRPr="00F61957">
        <w:rPr>
          <w:bCs/>
          <w:i/>
        </w:rPr>
        <w:t>i</w:t>
      </w:r>
      <w:r>
        <w:rPr>
          <w:bCs/>
        </w:rPr>
        <w:t xml:space="preserve"> exhibit, or view it on the Internet. </w:t>
      </w:r>
    </w:p>
    <w:p w:rsidR="00F61957" w:rsidRPr="003E100E" w:rsidRDefault="006F5472" w:rsidP="001850B8">
      <w:pPr>
        <w:numPr>
          <w:ilvl w:val="0"/>
          <w:numId w:val="7"/>
        </w:numPr>
        <w:autoSpaceDE w:val="0"/>
        <w:autoSpaceDN w:val="0"/>
        <w:adjustRightInd w:val="0"/>
        <w:rPr>
          <w:bCs/>
        </w:rPr>
      </w:pPr>
      <w:r w:rsidRPr="003E100E">
        <w:rPr>
          <w:bCs/>
        </w:rPr>
        <w:t>Distribute the graphic o</w:t>
      </w:r>
      <w:r w:rsidR="00F61957" w:rsidRPr="003E100E">
        <w:rPr>
          <w:bCs/>
        </w:rPr>
        <w:t xml:space="preserve">rganizer </w:t>
      </w:r>
      <w:r w:rsidRPr="003E100E">
        <w:rPr>
          <w:bCs/>
        </w:rPr>
        <w:t xml:space="preserve">“Hawaii” </w:t>
      </w:r>
      <w:r w:rsidR="00F61957" w:rsidRPr="003E100E">
        <w:rPr>
          <w:bCs/>
        </w:rPr>
        <w:t>or write t</w:t>
      </w:r>
      <w:r w:rsidR="00FD63DC" w:rsidRPr="003E100E">
        <w:rPr>
          <w:bCs/>
        </w:rPr>
        <w:t xml:space="preserve">he </w:t>
      </w:r>
      <w:r w:rsidR="00036735" w:rsidRPr="003E100E">
        <w:rPr>
          <w:bCs/>
        </w:rPr>
        <w:t xml:space="preserve">organizer’s </w:t>
      </w:r>
      <w:r w:rsidR="00FD63DC" w:rsidRPr="003E100E">
        <w:rPr>
          <w:bCs/>
        </w:rPr>
        <w:t>headings on the board. A</w:t>
      </w:r>
      <w:r w:rsidR="00F61957" w:rsidRPr="003E100E">
        <w:rPr>
          <w:bCs/>
        </w:rPr>
        <w:t xml:space="preserve">sk students to look for objects to place under the headings.  You may need to </w:t>
      </w:r>
      <w:r w:rsidR="00FD63DC" w:rsidRPr="003E100E">
        <w:rPr>
          <w:bCs/>
        </w:rPr>
        <w:t xml:space="preserve">refer to the script to </w:t>
      </w:r>
      <w:r w:rsidR="00F61957" w:rsidRPr="003E100E">
        <w:rPr>
          <w:bCs/>
        </w:rPr>
        <w:t>help students name what they see</w:t>
      </w:r>
      <w:r w:rsidR="00FD63DC" w:rsidRPr="003E100E">
        <w:rPr>
          <w:bCs/>
        </w:rPr>
        <w:t>.</w:t>
      </w:r>
    </w:p>
    <w:p w:rsidR="00C9334B" w:rsidRDefault="00C9334B" w:rsidP="00C9334B">
      <w:pPr>
        <w:autoSpaceDE w:val="0"/>
        <w:autoSpaceDN w:val="0"/>
        <w:adjustRightInd w:val="0"/>
        <w:rPr>
          <w:bCs/>
        </w:rPr>
      </w:pPr>
    </w:p>
    <w:p w:rsidR="000B4B41" w:rsidRDefault="00E71E03" w:rsidP="001850B8">
      <w:pPr>
        <w:autoSpaceDE w:val="0"/>
        <w:autoSpaceDN w:val="0"/>
        <w:adjustRightInd w:val="0"/>
        <w:rPr>
          <w:b/>
          <w:bCs/>
        </w:rPr>
      </w:pPr>
      <w:r>
        <w:rPr>
          <w:b/>
          <w:bCs/>
        </w:rPr>
        <w:t xml:space="preserve">Part Two </w:t>
      </w:r>
      <w:r w:rsidR="003E100E">
        <w:rPr>
          <w:b/>
          <w:bCs/>
        </w:rPr>
        <w:t xml:space="preserve"> What did you learn about Hawai</w:t>
      </w:r>
      <w:r w:rsidR="00CD4B1F">
        <w:rPr>
          <w:b/>
          <w:bCs/>
        </w:rPr>
        <w:t>i?</w:t>
      </w:r>
      <w:r w:rsidR="00AB4267">
        <w:rPr>
          <w:b/>
          <w:bCs/>
        </w:rPr>
        <w:t xml:space="preserve"> </w:t>
      </w:r>
    </w:p>
    <w:p w:rsidR="009E3A2B" w:rsidRDefault="009E3A2B" w:rsidP="001850B8">
      <w:pPr>
        <w:autoSpaceDE w:val="0"/>
        <w:autoSpaceDN w:val="0"/>
        <w:adjustRightInd w:val="0"/>
        <w:rPr>
          <w:b/>
          <w:bCs/>
        </w:rPr>
      </w:pPr>
    </w:p>
    <w:p w:rsidR="00B35DB6" w:rsidRPr="003E100E" w:rsidRDefault="00CD4B1F" w:rsidP="00CD4B1F">
      <w:pPr>
        <w:pStyle w:val="ListParagraph"/>
        <w:numPr>
          <w:ilvl w:val="0"/>
          <w:numId w:val="12"/>
        </w:numPr>
        <w:autoSpaceDE w:val="0"/>
        <w:autoSpaceDN w:val="0"/>
        <w:adjustRightInd w:val="0"/>
        <w:rPr>
          <w:bCs/>
        </w:rPr>
      </w:pPr>
      <w:r w:rsidRPr="003E100E">
        <w:rPr>
          <w:bCs/>
        </w:rPr>
        <w:t>As a class, review the choices students have made and answer questions about unusual and unfamiliar ob</w:t>
      </w:r>
      <w:r w:rsidR="00FD63DC" w:rsidRPr="003E100E">
        <w:rPr>
          <w:bCs/>
        </w:rPr>
        <w:t>jects</w:t>
      </w:r>
      <w:r w:rsidR="0084246B" w:rsidRPr="003E100E">
        <w:rPr>
          <w:bCs/>
        </w:rPr>
        <w:t>.</w:t>
      </w:r>
    </w:p>
    <w:p w:rsidR="0084246B" w:rsidRPr="003E100E" w:rsidRDefault="0084246B" w:rsidP="00CD4B1F">
      <w:pPr>
        <w:pStyle w:val="ListParagraph"/>
        <w:numPr>
          <w:ilvl w:val="0"/>
          <w:numId w:val="12"/>
        </w:numPr>
        <w:autoSpaceDE w:val="0"/>
        <w:autoSpaceDN w:val="0"/>
        <w:adjustRightInd w:val="0"/>
        <w:rPr>
          <w:bCs/>
        </w:rPr>
      </w:pPr>
      <w:r w:rsidRPr="003E100E">
        <w:rPr>
          <w:bCs/>
        </w:rPr>
        <w:t>Refer to</w:t>
      </w:r>
      <w:r w:rsidR="00FD63DC" w:rsidRPr="003E100E">
        <w:rPr>
          <w:bCs/>
        </w:rPr>
        <w:t xml:space="preserve"> students’ initial responses—</w:t>
      </w:r>
      <w:r w:rsidRPr="003E100E">
        <w:rPr>
          <w:bCs/>
        </w:rPr>
        <w:t>what they already knew about the state.</w:t>
      </w:r>
    </w:p>
    <w:p w:rsidR="0084246B" w:rsidRPr="003E100E" w:rsidRDefault="0084246B" w:rsidP="00CD4B1F">
      <w:pPr>
        <w:pStyle w:val="ListParagraph"/>
        <w:numPr>
          <w:ilvl w:val="0"/>
          <w:numId w:val="12"/>
        </w:numPr>
        <w:autoSpaceDE w:val="0"/>
        <w:autoSpaceDN w:val="0"/>
        <w:adjustRightInd w:val="0"/>
        <w:rPr>
          <w:bCs/>
        </w:rPr>
      </w:pPr>
      <w:r w:rsidRPr="003E100E">
        <w:rPr>
          <w:bCs/>
        </w:rPr>
        <w:t>Discuss wh</w:t>
      </w:r>
      <w:r w:rsidR="00FD63DC" w:rsidRPr="003E100E">
        <w:rPr>
          <w:bCs/>
        </w:rPr>
        <w:t>at they h</w:t>
      </w:r>
      <w:r w:rsidR="00036735" w:rsidRPr="003E100E">
        <w:rPr>
          <w:bCs/>
        </w:rPr>
        <w:t xml:space="preserve">ave learned. </w:t>
      </w:r>
      <w:r w:rsidR="002F683A" w:rsidRPr="003E100E">
        <w:rPr>
          <w:bCs/>
        </w:rPr>
        <w:t xml:space="preserve">Previously </w:t>
      </w:r>
      <w:r w:rsidRPr="003E100E">
        <w:rPr>
          <w:bCs/>
        </w:rPr>
        <w:t>unfami</w:t>
      </w:r>
      <w:r w:rsidR="00FD63DC" w:rsidRPr="003E100E">
        <w:rPr>
          <w:bCs/>
        </w:rPr>
        <w:t>liar info</w:t>
      </w:r>
      <w:r w:rsidR="002F683A" w:rsidRPr="003E100E">
        <w:rPr>
          <w:bCs/>
        </w:rPr>
        <w:t xml:space="preserve">rmation might be, for instance, </w:t>
      </w:r>
      <w:r w:rsidRPr="003E100E">
        <w:rPr>
          <w:bCs/>
        </w:rPr>
        <w:t>the plantation wo</w:t>
      </w:r>
      <w:r w:rsidR="00FD63DC" w:rsidRPr="003E100E">
        <w:rPr>
          <w:bCs/>
        </w:rPr>
        <w:t>rk that brought people of many nations to Hawaii</w:t>
      </w:r>
      <w:r w:rsidRPr="003E100E">
        <w:rPr>
          <w:bCs/>
        </w:rPr>
        <w:t>.</w:t>
      </w:r>
    </w:p>
    <w:p w:rsidR="0084246B" w:rsidRPr="003E100E" w:rsidRDefault="00036735" w:rsidP="00CD4B1F">
      <w:pPr>
        <w:pStyle w:val="ListParagraph"/>
        <w:numPr>
          <w:ilvl w:val="0"/>
          <w:numId w:val="12"/>
        </w:numPr>
        <w:autoSpaceDE w:val="0"/>
        <w:autoSpaceDN w:val="0"/>
        <w:adjustRightInd w:val="0"/>
        <w:rPr>
          <w:bCs/>
        </w:rPr>
      </w:pPr>
      <w:r w:rsidRPr="003E100E">
        <w:rPr>
          <w:bCs/>
        </w:rPr>
        <w:t>Ask for volunteers to</w:t>
      </w:r>
      <w:r w:rsidR="0084246B" w:rsidRPr="003E100E">
        <w:rPr>
          <w:bCs/>
        </w:rPr>
        <w:t xml:space="preserve"> explain the c</w:t>
      </w:r>
      <w:r w:rsidRPr="003E100E">
        <w:rPr>
          <w:bCs/>
        </w:rPr>
        <w:t xml:space="preserve">ategory choices they made or the things </w:t>
      </w:r>
      <w:r w:rsidR="00F61957" w:rsidRPr="003E100E">
        <w:rPr>
          <w:bCs/>
        </w:rPr>
        <w:t>they learned about Hawai</w:t>
      </w:r>
      <w:r w:rsidR="0084246B" w:rsidRPr="003E100E">
        <w:rPr>
          <w:bCs/>
        </w:rPr>
        <w:t>i.</w:t>
      </w:r>
    </w:p>
    <w:p w:rsidR="0084246B" w:rsidRPr="003E100E" w:rsidRDefault="0084246B" w:rsidP="0084246B">
      <w:pPr>
        <w:autoSpaceDE w:val="0"/>
        <w:autoSpaceDN w:val="0"/>
        <w:adjustRightInd w:val="0"/>
        <w:rPr>
          <w:bCs/>
        </w:rPr>
      </w:pPr>
    </w:p>
    <w:p w:rsidR="0084246B" w:rsidRPr="003E100E" w:rsidRDefault="0084246B" w:rsidP="0084246B">
      <w:pPr>
        <w:autoSpaceDE w:val="0"/>
        <w:autoSpaceDN w:val="0"/>
        <w:adjustRightInd w:val="0"/>
        <w:rPr>
          <w:b/>
          <w:bCs/>
        </w:rPr>
      </w:pPr>
      <w:r w:rsidRPr="003E100E">
        <w:rPr>
          <w:b/>
          <w:bCs/>
        </w:rPr>
        <w:t>Part Three Extension activity</w:t>
      </w:r>
    </w:p>
    <w:p w:rsidR="00B35DB6" w:rsidRPr="003E100E" w:rsidRDefault="00B35DB6" w:rsidP="000B4B41">
      <w:pPr>
        <w:autoSpaceDE w:val="0"/>
        <w:autoSpaceDN w:val="0"/>
        <w:adjustRightInd w:val="0"/>
        <w:rPr>
          <w:bCs/>
        </w:rPr>
      </w:pPr>
    </w:p>
    <w:p w:rsidR="00036735" w:rsidRPr="003E100E" w:rsidRDefault="0084246B" w:rsidP="000B4B41">
      <w:pPr>
        <w:autoSpaceDE w:val="0"/>
        <w:autoSpaceDN w:val="0"/>
        <w:adjustRightInd w:val="0"/>
        <w:rPr>
          <w:bCs/>
        </w:rPr>
      </w:pPr>
      <w:r w:rsidRPr="003E100E">
        <w:rPr>
          <w:bCs/>
        </w:rPr>
        <w:t xml:space="preserve">Read aloud selections from </w:t>
      </w:r>
      <w:r w:rsidRPr="003E100E">
        <w:rPr>
          <w:bCs/>
          <w:i/>
        </w:rPr>
        <w:t xml:space="preserve">A </w:t>
      </w:r>
      <w:r w:rsidR="00F6092C" w:rsidRPr="003E100E">
        <w:rPr>
          <w:bCs/>
          <w:i/>
        </w:rPr>
        <w:t>is for Aloha: A Hawaii Alphabet</w:t>
      </w:r>
      <w:r w:rsidR="00036735" w:rsidRPr="003E100E">
        <w:rPr>
          <w:bCs/>
        </w:rPr>
        <w:t xml:space="preserve">, a book whose </w:t>
      </w:r>
      <w:r w:rsidR="00F6092C" w:rsidRPr="003E100E">
        <w:rPr>
          <w:bCs/>
        </w:rPr>
        <w:t>simple rhymes</w:t>
      </w:r>
      <w:r w:rsidR="00482DCB" w:rsidRPr="003E100E">
        <w:rPr>
          <w:bCs/>
        </w:rPr>
        <w:t xml:space="preserve"> will </w:t>
      </w:r>
      <w:r w:rsidR="00036735" w:rsidRPr="003E100E">
        <w:rPr>
          <w:bCs/>
        </w:rPr>
        <w:t>appeal to the students</w:t>
      </w:r>
      <w:r w:rsidR="00F61957" w:rsidRPr="003E100E">
        <w:rPr>
          <w:bCs/>
        </w:rPr>
        <w:t xml:space="preserve">. </w:t>
      </w:r>
      <w:r w:rsidR="00482DCB" w:rsidRPr="003E100E">
        <w:rPr>
          <w:bCs/>
        </w:rPr>
        <w:t>S</w:t>
      </w:r>
      <w:r w:rsidR="00F6092C" w:rsidRPr="003E100E">
        <w:rPr>
          <w:bCs/>
        </w:rPr>
        <w:t>ee how many</w:t>
      </w:r>
      <w:r w:rsidR="00036735" w:rsidRPr="003E100E">
        <w:rPr>
          <w:bCs/>
        </w:rPr>
        <w:t xml:space="preserve"> of the </w:t>
      </w:r>
      <w:r w:rsidR="00482DCB" w:rsidRPr="003E100E">
        <w:rPr>
          <w:bCs/>
        </w:rPr>
        <w:t xml:space="preserve">book’s </w:t>
      </w:r>
      <w:r w:rsidR="00036735" w:rsidRPr="003E100E">
        <w:rPr>
          <w:bCs/>
        </w:rPr>
        <w:t xml:space="preserve">alphabet words students can find in the exhibit case (i.e., </w:t>
      </w:r>
      <w:r w:rsidR="00F6092C" w:rsidRPr="003E100E">
        <w:rPr>
          <w:bCs/>
        </w:rPr>
        <w:t>dance, hula, lei, shell, surf, ukulele</w:t>
      </w:r>
      <w:r w:rsidR="00CE434A" w:rsidRPr="003E100E">
        <w:rPr>
          <w:bCs/>
        </w:rPr>
        <w:t>)</w:t>
      </w:r>
      <w:r w:rsidR="00F61957" w:rsidRPr="003E100E">
        <w:rPr>
          <w:bCs/>
        </w:rPr>
        <w:t xml:space="preserve">. How many more words can they think of to describe Hawaii?  </w:t>
      </w:r>
    </w:p>
    <w:p w:rsidR="00036735" w:rsidRPr="003E100E" w:rsidRDefault="00036735" w:rsidP="000B4B41">
      <w:pPr>
        <w:autoSpaceDE w:val="0"/>
        <w:autoSpaceDN w:val="0"/>
        <w:adjustRightInd w:val="0"/>
        <w:rPr>
          <w:bCs/>
        </w:rPr>
      </w:pPr>
    </w:p>
    <w:p w:rsidR="00F6092C" w:rsidRPr="003E100E" w:rsidRDefault="00036735" w:rsidP="000B4B41">
      <w:pPr>
        <w:autoSpaceDE w:val="0"/>
        <w:autoSpaceDN w:val="0"/>
        <w:adjustRightInd w:val="0"/>
        <w:rPr>
          <w:bCs/>
        </w:rPr>
      </w:pPr>
      <w:r w:rsidRPr="003E100E">
        <w:rPr>
          <w:bCs/>
        </w:rPr>
        <w:t xml:space="preserve">Think of words that describe your own </w:t>
      </w:r>
      <w:r w:rsidR="002F683A" w:rsidRPr="003E100E">
        <w:rPr>
          <w:bCs/>
        </w:rPr>
        <w:t>state. C</w:t>
      </w:r>
      <w:r w:rsidRPr="003E100E">
        <w:rPr>
          <w:bCs/>
        </w:rPr>
        <w:t>ompare them with the Hawaii words!</w:t>
      </w:r>
    </w:p>
    <w:p w:rsidR="00C91D0E" w:rsidRPr="003E100E" w:rsidRDefault="00C91D0E" w:rsidP="00C91D0E">
      <w:pPr>
        <w:autoSpaceDE w:val="0"/>
        <w:autoSpaceDN w:val="0"/>
        <w:adjustRightInd w:val="0"/>
        <w:rPr>
          <w:b/>
          <w:bCs/>
        </w:rPr>
      </w:pPr>
    </w:p>
    <w:p w:rsidR="009F1AAF" w:rsidRDefault="009F1AAF" w:rsidP="009F1AAF">
      <w:pPr>
        <w:autoSpaceDE w:val="0"/>
        <w:autoSpaceDN w:val="0"/>
        <w:adjustRightInd w:val="0"/>
        <w:rPr>
          <w:bCs/>
        </w:rPr>
      </w:pPr>
      <w:r w:rsidRPr="00F62967">
        <w:rPr>
          <w:bCs/>
        </w:rPr>
        <w:t xml:space="preserve">To listen to the music of Hawaii, </w:t>
      </w:r>
      <w:r>
        <w:rPr>
          <w:bCs/>
        </w:rPr>
        <w:t xml:space="preserve">which reflects its cultural diversity, </w:t>
      </w:r>
      <w:r w:rsidRPr="00F62967">
        <w:rPr>
          <w:bCs/>
        </w:rPr>
        <w:t xml:space="preserve">check out this </w:t>
      </w:r>
      <w:r w:rsidRPr="00F62967">
        <w:rPr>
          <w:bCs/>
          <w:u w:val="single"/>
        </w:rPr>
        <w:t>Smithsonian Folkways page.</w:t>
      </w:r>
      <w:r w:rsidRPr="00F62967">
        <w:rPr>
          <w:bCs/>
        </w:rPr>
        <w:t xml:space="preserve">  (</w:t>
      </w:r>
      <w:proofErr w:type="spellStart"/>
      <w:proofErr w:type="gramStart"/>
      <w:r w:rsidRPr="00F62967">
        <w:rPr>
          <w:bCs/>
        </w:rPr>
        <w:t>folkways.si.edu</w:t>
      </w:r>
      <w:proofErr w:type="gramEnd"/>
      <w:r w:rsidRPr="00F62967">
        <w:rPr>
          <w:bCs/>
        </w:rPr>
        <w:t>/explore_folkways/hawaii.aspx</w:t>
      </w:r>
      <w:proofErr w:type="spellEnd"/>
      <w:r w:rsidRPr="00F62967">
        <w:rPr>
          <w:bCs/>
        </w:rPr>
        <w:t>)</w:t>
      </w: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1850B8" w:rsidRDefault="001850B8"/>
    <w:sectPr w:rsidR="001850B8" w:rsidSect="008547BE">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22818"/>
    <w:multiLevelType w:val="hybridMultilevel"/>
    <w:tmpl w:val="0E0E9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FD5673"/>
    <w:multiLevelType w:val="hybridMultilevel"/>
    <w:tmpl w:val="5EF8B0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F03C82"/>
    <w:multiLevelType w:val="hybridMultilevel"/>
    <w:tmpl w:val="25E2D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AA2E8D"/>
    <w:multiLevelType w:val="hybridMultilevel"/>
    <w:tmpl w:val="0772E6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D003D0"/>
    <w:multiLevelType w:val="hybridMultilevel"/>
    <w:tmpl w:val="ECB8F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7C63AB"/>
    <w:multiLevelType w:val="hybridMultilevel"/>
    <w:tmpl w:val="A3A6A1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0B57019"/>
    <w:multiLevelType w:val="hybridMultilevel"/>
    <w:tmpl w:val="88D01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3B2EF6"/>
    <w:multiLevelType w:val="hybridMultilevel"/>
    <w:tmpl w:val="E530FEC6"/>
    <w:lvl w:ilvl="0" w:tplc="2A08DF0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7645973"/>
    <w:multiLevelType w:val="hybridMultilevel"/>
    <w:tmpl w:val="D9CE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631027"/>
    <w:multiLevelType w:val="hybridMultilevel"/>
    <w:tmpl w:val="963AC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45023F"/>
    <w:multiLevelType w:val="hybridMultilevel"/>
    <w:tmpl w:val="C6F08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8243AD"/>
    <w:multiLevelType w:val="hybridMultilevel"/>
    <w:tmpl w:val="13109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B15BFD"/>
    <w:multiLevelType w:val="hybridMultilevel"/>
    <w:tmpl w:val="14FC4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772CDD"/>
    <w:multiLevelType w:val="hybridMultilevel"/>
    <w:tmpl w:val="5F34A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D2B49"/>
    <w:multiLevelType w:val="hybridMultilevel"/>
    <w:tmpl w:val="B80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8E7304"/>
    <w:multiLevelType w:val="hybridMultilevel"/>
    <w:tmpl w:val="27E84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163489"/>
    <w:multiLevelType w:val="hybridMultilevel"/>
    <w:tmpl w:val="3406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6"/>
  </w:num>
  <w:num w:numId="6">
    <w:abstractNumId w:val="14"/>
  </w:num>
  <w:num w:numId="7">
    <w:abstractNumId w:val="0"/>
  </w:num>
  <w:num w:numId="8">
    <w:abstractNumId w:val="11"/>
  </w:num>
  <w:num w:numId="9">
    <w:abstractNumId w:val="15"/>
  </w:num>
  <w:num w:numId="10">
    <w:abstractNumId w:val="12"/>
  </w:num>
  <w:num w:numId="11">
    <w:abstractNumId w:val="13"/>
  </w:num>
  <w:num w:numId="12">
    <w:abstractNumId w:val="2"/>
  </w:num>
  <w:num w:numId="13">
    <w:abstractNumId w:val="1"/>
  </w:num>
  <w:num w:numId="14">
    <w:abstractNumId w:val="4"/>
  </w:num>
  <w:num w:numId="15">
    <w:abstractNumId w:val="8"/>
  </w:num>
  <w:num w:numId="16">
    <w:abstractNumId w:val="6"/>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1850B8"/>
    <w:rsid w:val="00012363"/>
    <w:rsid w:val="00036735"/>
    <w:rsid w:val="00054A64"/>
    <w:rsid w:val="00061E8D"/>
    <w:rsid w:val="000B4B41"/>
    <w:rsid w:val="001073C0"/>
    <w:rsid w:val="001079D8"/>
    <w:rsid w:val="001222D5"/>
    <w:rsid w:val="00140611"/>
    <w:rsid w:val="001463B6"/>
    <w:rsid w:val="00165CA1"/>
    <w:rsid w:val="001843A9"/>
    <w:rsid w:val="001850B8"/>
    <w:rsid w:val="00190B5A"/>
    <w:rsid w:val="00196FF4"/>
    <w:rsid w:val="001B43E4"/>
    <w:rsid w:val="001C0108"/>
    <w:rsid w:val="0020187A"/>
    <w:rsid w:val="00202F69"/>
    <w:rsid w:val="00212595"/>
    <w:rsid w:val="00212A67"/>
    <w:rsid w:val="00224500"/>
    <w:rsid w:val="00234C00"/>
    <w:rsid w:val="0023651C"/>
    <w:rsid w:val="00285C2D"/>
    <w:rsid w:val="002D728A"/>
    <w:rsid w:val="002F683A"/>
    <w:rsid w:val="00321C17"/>
    <w:rsid w:val="00392794"/>
    <w:rsid w:val="003A62F6"/>
    <w:rsid w:val="003A7497"/>
    <w:rsid w:val="003D018D"/>
    <w:rsid w:val="003E100E"/>
    <w:rsid w:val="003F2358"/>
    <w:rsid w:val="003F6EF3"/>
    <w:rsid w:val="00415D2A"/>
    <w:rsid w:val="00416EE5"/>
    <w:rsid w:val="004303B2"/>
    <w:rsid w:val="00433009"/>
    <w:rsid w:val="0047177C"/>
    <w:rsid w:val="00482DCB"/>
    <w:rsid w:val="004C0401"/>
    <w:rsid w:val="004C47E2"/>
    <w:rsid w:val="00502BB8"/>
    <w:rsid w:val="005056FC"/>
    <w:rsid w:val="005070B4"/>
    <w:rsid w:val="00514AE1"/>
    <w:rsid w:val="00515926"/>
    <w:rsid w:val="005467B5"/>
    <w:rsid w:val="00574543"/>
    <w:rsid w:val="00593A89"/>
    <w:rsid w:val="00593C2B"/>
    <w:rsid w:val="00596A76"/>
    <w:rsid w:val="005B7251"/>
    <w:rsid w:val="005D5E69"/>
    <w:rsid w:val="005E370F"/>
    <w:rsid w:val="00602688"/>
    <w:rsid w:val="006046AF"/>
    <w:rsid w:val="006064A4"/>
    <w:rsid w:val="00610121"/>
    <w:rsid w:val="00617D21"/>
    <w:rsid w:val="0063541C"/>
    <w:rsid w:val="00653027"/>
    <w:rsid w:val="006B0EBB"/>
    <w:rsid w:val="006C56A0"/>
    <w:rsid w:val="006D0BCA"/>
    <w:rsid w:val="006D1BC8"/>
    <w:rsid w:val="006E006C"/>
    <w:rsid w:val="006F5472"/>
    <w:rsid w:val="00727FAF"/>
    <w:rsid w:val="00732E10"/>
    <w:rsid w:val="0074187E"/>
    <w:rsid w:val="007562EC"/>
    <w:rsid w:val="007736BC"/>
    <w:rsid w:val="00774D35"/>
    <w:rsid w:val="007C258A"/>
    <w:rsid w:val="007C6AD9"/>
    <w:rsid w:val="007D0519"/>
    <w:rsid w:val="007D70D5"/>
    <w:rsid w:val="007E45FE"/>
    <w:rsid w:val="007E74C1"/>
    <w:rsid w:val="00817B7D"/>
    <w:rsid w:val="00837BAD"/>
    <w:rsid w:val="0084246B"/>
    <w:rsid w:val="008526CE"/>
    <w:rsid w:val="0085344B"/>
    <w:rsid w:val="008547BE"/>
    <w:rsid w:val="00891A62"/>
    <w:rsid w:val="00892847"/>
    <w:rsid w:val="008B00EC"/>
    <w:rsid w:val="008C38E4"/>
    <w:rsid w:val="008D1C86"/>
    <w:rsid w:val="008F2B3D"/>
    <w:rsid w:val="0090463E"/>
    <w:rsid w:val="009059DF"/>
    <w:rsid w:val="009250E9"/>
    <w:rsid w:val="0093336E"/>
    <w:rsid w:val="00936C42"/>
    <w:rsid w:val="00946669"/>
    <w:rsid w:val="00964D6B"/>
    <w:rsid w:val="0098686D"/>
    <w:rsid w:val="00993B16"/>
    <w:rsid w:val="009A2D95"/>
    <w:rsid w:val="009B675F"/>
    <w:rsid w:val="009D04B7"/>
    <w:rsid w:val="009E0C8A"/>
    <w:rsid w:val="009E1F61"/>
    <w:rsid w:val="009E3A2B"/>
    <w:rsid w:val="009F1AAF"/>
    <w:rsid w:val="009F3D48"/>
    <w:rsid w:val="00A02D31"/>
    <w:rsid w:val="00A068CA"/>
    <w:rsid w:val="00A6428D"/>
    <w:rsid w:val="00A709DB"/>
    <w:rsid w:val="00A81BDD"/>
    <w:rsid w:val="00AA6158"/>
    <w:rsid w:val="00AB4267"/>
    <w:rsid w:val="00AB54CE"/>
    <w:rsid w:val="00AD2929"/>
    <w:rsid w:val="00AF1DFD"/>
    <w:rsid w:val="00B153C9"/>
    <w:rsid w:val="00B35DB6"/>
    <w:rsid w:val="00B41859"/>
    <w:rsid w:val="00B54DBF"/>
    <w:rsid w:val="00B85B4D"/>
    <w:rsid w:val="00B906E7"/>
    <w:rsid w:val="00BC088B"/>
    <w:rsid w:val="00BC48E9"/>
    <w:rsid w:val="00BD46E9"/>
    <w:rsid w:val="00C105C4"/>
    <w:rsid w:val="00C517B3"/>
    <w:rsid w:val="00C66D0D"/>
    <w:rsid w:val="00C705AF"/>
    <w:rsid w:val="00C77DA2"/>
    <w:rsid w:val="00C878E9"/>
    <w:rsid w:val="00C91055"/>
    <w:rsid w:val="00C91D0E"/>
    <w:rsid w:val="00C9334B"/>
    <w:rsid w:val="00CA22A4"/>
    <w:rsid w:val="00CB7435"/>
    <w:rsid w:val="00CC70C1"/>
    <w:rsid w:val="00CD4B1F"/>
    <w:rsid w:val="00CD6D94"/>
    <w:rsid w:val="00CE0A3D"/>
    <w:rsid w:val="00CE434A"/>
    <w:rsid w:val="00D03ECD"/>
    <w:rsid w:val="00D54BA3"/>
    <w:rsid w:val="00D55F4B"/>
    <w:rsid w:val="00D57EC2"/>
    <w:rsid w:val="00D6451C"/>
    <w:rsid w:val="00D66044"/>
    <w:rsid w:val="00D67D09"/>
    <w:rsid w:val="00DB391A"/>
    <w:rsid w:val="00DD70C9"/>
    <w:rsid w:val="00E02B31"/>
    <w:rsid w:val="00E042C9"/>
    <w:rsid w:val="00E05C4A"/>
    <w:rsid w:val="00E07FD2"/>
    <w:rsid w:val="00E11809"/>
    <w:rsid w:val="00E15BF8"/>
    <w:rsid w:val="00E55FE5"/>
    <w:rsid w:val="00E610B0"/>
    <w:rsid w:val="00E644F0"/>
    <w:rsid w:val="00E71E03"/>
    <w:rsid w:val="00EA3062"/>
    <w:rsid w:val="00EB08C7"/>
    <w:rsid w:val="00EF2B8D"/>
    <w:rsid w:val="00EF7F8A"/>
    <w:rsid w:val="00F0158B"/>
    <w:rsid w:val="00F2645F"/>
    <w:rsid w:val="00F40FDB"/>
    <w:rsid w:val="00F57111"/>
    <w:rsid w:val="00F6092C"/>
    <w:rsid w:val="00F61957"/>
    <w:rsid w:val="00FA53B8"/>
    <w:rsid w:val="00FA7527"/>
    <w:rsid w:val="00FD63DC"/>
  </w:rsids>
  <m:mathPr>
    <m:mathFont m:val="Arial Unicode M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1850B8"/>
  </w:style>
  <w:style w:type="paragraph" w:styleId="Heading1">
    <w:name w:val="heading 1"/>
    <w:basedOn w:val="Normal"/>
    <w:qFormat/>
    <w:rsid w:val="00E042C9"/>
    <w:pPr>
      <w:spacing w:before="100" w:beforeAutospacing="1" w:after="100" w:afterAutospacing="1"/>
      <w:outlineLvl w:val="0"/>
    </w:pPr>
    <w:rPr>
      <w:b/>
      <w:bCs/>
      <w:kern w:val="36"/>
      <w:sz w:val="48"/>
      <w:szCs w:val="48"/>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rsid w:val="001850B8"/>
    <w:rPr>
      <w:rFonts w:ascii="Verdana" w:hAnsi="Verdana" w:hint="default"/>
      <w:b w:val="0"/>
      <w:bCs w:val="0"/>
      <w:strike w:val="0"/>
      <w:dstrike w:val="0"/>
      <w:color w:val="AE1E02"/>
      <w:u w:val="none"/>
      <w:effect w:val="none"/>
    </w:rPr>
  </w:style>
  <w:style w:type="character" w:customStyle="1" w:styleId="mini1">
    <w:name w:val="mini1"/>
    <w:basedOn w:val="DefaultParagraphFont"/>
    <w:rsid w:val="00E042C9"/>
    <w:rPr>
      <w:rFonts w:ascii="Verdana" w:hAnsi="Verdana" w:hint="default"/>
      <w:color w:val="333333"/>
      <w:sz w:val="15"/>
      <w:szCs w:val="15"/>
    </w:rPr>
  </w:style>
  <w:style w:type="paragraph" w:styleId="NormalWeb">
    <w:name w:val="Normal (Web)"/>
    <w:basedOn w:val="Normal"/>
    <w:uiPriority w:val="99"/>
    <w:rsid w:val="00E042C9"/>
    <w:pPr>
      <w:spacing w:before="100" w:beforeAutospacing="1" w:after="100" w:afterAutospacing="1"/>
    </w:pPr>
    <w:rPr>
      <w:rFonts w:ascii="Verdana" w:hAnsi="Verdana"/>
      <w:color w:val="000000"/>
      <w:sz w:val="17"/>
      <w:szCs w:val="17"/>
    </w:rPr>
  </w:style>
  <w:style w:type="character" w:styleId="FollowedHyperlink">
    <w:name w:val="FollowedHyperlink"/>
    <w:basedOn w:val="DefaultParagraphFont"/>
    <w:rsid w:val="00E042C9"/>
    <w:rPr>
      <w:color w:val="800080"/>
      <w:u w:val="single"/>
    </w:rPr>
  </w:style>
  <w:style w:type="paragraph" w:styleId="BalloonText">
    <w:name w:val="Balloon Text"/>
    <w:basedOn w:val="Normal"/>
    <w:link w:val="BalloonTextChar"/>
    <w:rsid w:val="00234C00"/>
    <w:rPr>
      <w:rFonts w:ascii="Tahoma" w:hAnsi="Tahoma" w:cs="Tahoma"/>
      <w:sz w:val="16"/>
      <w:szCs w:val="16"/>
    </w:rPr>
  </w:style>
  <w:style w:type="character" w:customStyle="1" w:styleId="BalloonTextChar">
    <w:name w:val="Balloon Text Char"/>
    <w:basedOn w:val="DefaultParagraphFont"/>
    <w:link w:val="BalloonText"/>
    <w:rsid w:val="00234C00"/>
    <w:rPr>
      <w:rFonts w:ascii="Tahoma" w:hAnsi="Tahoma" w:cs="Tahoma"/>
      <w:sz w:val="16"/>
      <w:szCs w:val="16"/>
    </w:rPr>
  </w:style>
  <w:style w:type="paragraph" w:styleId="Revision">
    <w:name w:val="Revision"/>
    <w:hidden/>
    <w:uiPriority w:val="99"/>
    <w:semiHidden/>
    <w:rsid w:val="00774D35"/>
  </w:style>
  <w:style w:type="character" w:customStyle="1" w:styleId="root-label1">
    <w:name w:val="root-label1"/>
    <w:basedOn w:val="DefaultParagraphFont"/>
    <w:rsid w:val="008D1C86"/>
    <w:rPr>
      <w:b/>
      <w:bCs/>
      <w:color w:val="993300"/>
    </w:rPr>
  </w:style>
  <w:style w:type="character" w:customStyle="1" w:styleId="label21">
    <w:name w:val="label21"/>
    <w:basedOn w:val="DefaultParagraphFont"/>
    <w:rsid w:val="006E006C"/>
    <w:rPr>
      <w:b/>
      <w:bCs/>
      <w:color w:val="993300"/>
    </w:rPr>
  </w:style>
  <w:style w:type="character" w:styleId="Emphasis">
    <w:name w:val="Emphasis"/>
    <w:basedOn w:val="DefaultParagraphFont"/>
    <w:uiPriority w:val="20"/>
    <w:qFormat/>
    <w:rsid w:val="001B43E4"/>
    <w:rPr>
      <w:i/>
      <w:iCs/>
    </w:rPr>
  </w:style>
  <w:style w:type="paragraph" w:styleId="ListParagraph">
    <w:name w:val="List Paragraph"/>
    <w:basedOn w:val="Normal"/>
    <w:uiPriority w:val="34"/>
    <w:qFormat/>
    <w:rsid w:val="006D0BCA"/>
    <w:pPr>
      <w:ind w:left="720"/>
      <w:contextualSpacing/>
    </w:pPr>
  </w:style>
</w:styles>
</file>

<file path=word/webSettings.xml><?xml version="1.0" encoding="utf-8"?>
<w:webSettings xmlns:r="http://schemas.openxmlformats.org/officeDocument/2006/relationships" xmlns:w="http://schemas.openxmlformats.org/wordprocessingml/2006/main">
  <w:divs>
    <w:div w:id="252476597">
      <w:bodyDiv w:val="1"/>
      <w:marLeft w:val="0"/>
      <w:marRight w:val="0"/>
      <w:marTop w:val="0"/>
      <w:marBottom w:val="0"/>
      <w:divBdr>
        <w:top w:val="none" w:sz="0" w:space="0" w:color="auto"/>
        <w:left w:val="none" w:sz="0" w:space="0" w:color="auto"/>
        <w:bottom w:val="none" w:sz="0" w:space="0" w:color="auto"/>
        <w:right w:val="none" w:sz="0" w:space="0" w:color="auto"/>
      </w:divBdr>
    </w:div>
    <w:div w:id="386225819">
      <w:bodyDiv w:val="1"/>
      <w:marLeft w:val="0"/>
      <w:marRight w:val="0"/>
      <w:marTop w:val="0"/>
      <w:marBottom w:val="0"/>
      <w:divBdr>
        <w:top w:val="none" w:sz="0" w:space="0" w:color="auto"/>
        <w:left w:val="none" w:sz="0" w:space="0" w:color="auto"/>
        <w:bottom w:val="none" w:sz="0" w:space="0" w:color="auto"/>
        <w:right w:val="none" w:sz="0" w:space="0" w:color="auto"/>
      </w:divBdr>
    </w:div>
    <w:div w:id="405148958">
      <w:bodyDiv w:val="1"/>
      <w:marLeft w:val="0"/>
      <w:marRight w:val="0"/>
      <w:marTop w:val="0"/>
      <w:marBottom w:val="0"/>
      <w:divBdr>
        <w:top w:val="none" w:sz="0" w:space="0" w:color="auto"/>
        <w:left w:val="none" w:sz="0" w:space="0" w:color="auto"/>
        <w:bottom w:val="none" w:sz="0" w:space="0" w:color="auto"/>
        <w:right w:val="none" w:sz="0" w:space="0" w:color="auto"/>
      </w:divBdr>
    </w:div>
    <w:div w:id="1594581828">
      <w:bodyDiv w:val="1"/>
      <w:marLeft w:val="75"/>
      <w:marRight w:val="75"/>
      <w:marTop w:val="75"/>
      <w:marBottom w:val="75"/>
      <w:divBdr>
        <w:top w:val="none" w:sz="0" w:space="0" w:color="auto"/>
        <w:left w:val="none" w:sz="0" w:space="0" w:color="auto"/>
        <w:bottom w:val="none" w:sz="0" w:space="0" w:color="auto"/>
        <w:right w:val="none" w:sz="0" w:space="0" w:color="auto"/>
      </w:divBdr>
      <w:divsChild>
        <w:div w:id="56436257">
          <w:marLeft w:val="0"/>
          <w:marRight w:val="0"/>
          <w:marTop w:val="0"/>
          <w:marBottom w:val="0"/>
          <w:divBdr>
            <w:top w:val="none" w:sz="0" w:space="0" w:color="auto"/>
            <w:left w:val="none" w:sz="0" w:space="0" w:color="auto"/>
            <w:bottom w:val="none" w:sz="0" w:space="0" w:color="auto"/>
            <w:right w:val="none" w:sz="0" w:space="0" w:color="auto"/>
          </w:divBdr>
          <w:divsChild>
            <w:div w:id="326523210">
              <w:marLeft w:val="0"/>
              <w:marRight w:val="0"/>
              <w:marTop w:val="0"/>
              <w:marBottom w:val="0"/>
              <w:divBdr>
                <w:top w:val="none" w:sz="0" w:space="0" w:color="auto"/>
                <w:left w:val="none" w:sz="0" w:space="0" w:color="auto"/>
                <w:bottom w:val="none" w:sz="0" w:space="0" w:color="auto"/>
                <w:right w:val="none" w:sz="0" w:space="0" w:color="auto"/>
              </w:divBdr>
              <w:divsChild>
                <w:div w:id="200481167">
                  <w:marLeft w:val="0"/>
                  <w:marRight w:val="0"/>
                  <w:marTop w:val="120"/>
                  <w:marBottom w:val="480"/>
                  <w:divBdr>
                    <w:top w:val="none" w:sz="0" w:space="0" w:color="auto"/>
                    <w:left w:val="none" w:sz="0" w:space="0" w:color="auto"/>
                    <w:bottom w:val="none" w:sz="0" w:space="0" w:color="auto"/>
                    <w:right w:val="none" w:sz="0" w:space="0" w:color="auto"/>
                  </w:divBdr>
                </w:div>
              </w:divsChild>
            </w:div>
          </w:divsChild>
        </w:div>
      </w:divsChild>
    </w:div>
    <w:div w:id="1727294744">
      <w:bodyDiv w:val="1"/>
      <w:marLeft w:val="0"/>
      <w:marRight w:val="0"/>
      <w:marTop w:val="0"/>
      <w:marBottom w:val="0"/>
      <w:divBdr>
        <w:top w:val="none" w:sz="0" w:space="0" w:color="auto"/>
        <w:left w:val="none" w:sz="0" w:space="0" w:color="auto"/>
        <w:bottom w:val="none" w:sz="0" w:space="0" w:color="auto"/>
        <w:right w:val="none" w:sz="0" w:space="0" w:color="auto"/>
      </w:divBdr>
    </w:div>
    <w:div w:id="180146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733</Words>
  <Characters>4179</Characters>
  <Application>Microsoft Macintosh Word</Application>
  <DocSecurity>0</DocSecurity>
  <Lines>34</Lines>
  <Paragraphs>8</Paragraphs>
  <ScaleCrop>false</ScaleCrop>
  <HeadingPairs>
    <vt:vector size="2" baseType="variant">
      <vt:variant>
        <vt:lpstr>Title</vt:lpstr>
      </vt:variant>
      <vt:variant>
        <vt:i4>1</vt:i4>
      </vt:variant>
    </vt:vector>
  </HeadingPairs>
  <TitlesOfParts>
    <vt:vector size="1" baseType="lpstr">
      <vt:lpstr>The Music in Poetry</vt:lpstr>
    </vt:vector>
  </TitlesOfParts>
  <Company>Smithsonian Institution</Company>
  <LinksUpToDate>false</LinksUpToDate>
  <CharactersWithSpaces>5132</CharactersWithSpaces>
  <SharedDoc>false</SharedDoc>
  <HLinks>
    <vt:vector size="6" baseType="variant">
      <vt:variant>
        <vt:i4>4128837</vt:i4>
      </vt:variant>
      <vt:variant>
        <vt:i4>0</vt:i4>
      </vt:variant>
      <vt:variant>
        <vt:i4>0</vt:i4>
      </vt:variant>
      <vt:variant>
        <vt:i4>5</vt:i4>
      </vt:variant>
      <vt:variant>
        <vt:lpwstr>http://www.folkways.si.edu/explore_folkways/poetry.aspx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Music in Poetry</dc:title>
  <dc:subject/>
  <dc:creator>Smithsonian Institution</dc:creator>
  <cp:keywords/>
  <dc:description/>
  <cp:lastModifiedBy>Darren Milligan</cp:lastModifiedBy>
  <cp:revision>7</cp:revision>
  <cp:lastPrinted>2010-02-16T23:50:00Z</cp:lastPrinted>
  <dcterms:created xsi:type="dcterms:W3CDTF">2010-02-18T18:18:00Z</dcterms:created>
  <dcterms:modified xsi:type="dcterms:W3CDTF">2010-02-19T18:16:00Z</dcterms:modified>
</cp:coreProperties>
</file>